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DBF" w:rsidRDefault="00571DBF" w:rsidP="0027392B">
      <w:pPr>
        <w:pStyle w:val="NoSpacing"/>
        <w:jc w:val="center"/>
        <w:rPr>
          <w:sz w:val="32"/>
          <w:szCs w:val="32"/>
        </w:rPr>
      </w:pPr>
      <w:r>
        <w:rPr>
          <w:noProof/>
        </w:rPr>
        <w:t xml:space="preserve">   </w:t>
      </w:r>
      <w:r>
        <w:rPr>
          <w:noProof/>
        </w:rPr>
        <w:drawing>
          <wp:inline distT="0" distB="0" distL="0" distR="0">
            <wp:extent cx="2596479" cy="1800225"/>
            <wp:effectExtent l="0" t="0" r="0" b="0"/>
            <wp:docPr id="9" name="Picture 9" descr="https://tctechcrunch2011.files.wordpress.com/2013/04/salesfor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ctechcrunch2011.files.wordpress.com/2013/04/salesforc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2121" cy="1804137"/>
                    </a:xfrm>
                    <a:prstGeom prst="rect">
                      <a:avLst/>
                    </a:prstGeom>
                    <a:noFill/>
                    <a:ln>
                      <a:noFill/>
                    </a:ln>
                  </pic:spPr>
                </pic:pic>
              </a:graphicData>
            </a:graphic>
          </wp:inline>
        </w:drawing>
      </w:r>
      <w:r>
        <w:rPr>
          <w:noProof/>
        </w:rPr>
        <w:t xml:space="preserve">             </w:t>
      </w:r>
      <w:r>
        <w:rPr>
          <w:noProof/>
        </w:rPr>
        <w:drawing>
          <wp:inline distT="0" distB="0" distL="0" distR="0" wp14:anchorId="3AC33D35" wp14:editId="6F0FE6FA">
            <wp:extent cx="3586126" cy="1905000"/>
            <wp:effectExtent l="0" t="0" r="0" b="0"/>
            <wp:docPr id="10" name="Picture 10" descr="http://www.guidestar.org/ViewEdoc.aspx?eDocId=1823382&amp;approved=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uidestar.org/ViewEdoc.aspx?eDocId=1823382&amp;approved=Tru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95741" cy="1910107"/>
                    </a:xfrm>
                    <a:prstGeom prst="rect">
                      <a:avLst/>
                    </a:prstGeom>
                    <a:noFill/>
                    <a:ln>
                      <a:noFill/>
                    </a:ln>
                  </pic:spPr>
                </pic:pic>
              </a:graphicData>
            </a:graphic>
          </wp:inline>
        </w:drawing>
      </w:r>
    </w:p>
    <w:p w:rsidR="00571DBF" w:rsidRDefault="00571DBF" w:rsidP="0027392B">
      <w:pPr>
        <w:pStyle w:val="NoSpacing"/>
        <w:jc w:val="center"/>
        <w:rPr>
          <w:sz w:val="32"/>
          <w:szCs w:val="32"/>
        </w:rPr>
      </w:pPr>
    </w:p>
    <w:p w:rsidR="0027392B" w:rsidRPr="00571DBF" w:rsidRDefault="0027392B" w:rsidP="0027392B">
      <w:pPr>
        <w:pStyle w:val="NoSpacing"/>
        <w:jc w:val="center"/>
        <w:rPr>
          <w:b/>
          <w:sz w:val="32"/>
          <w:szCs w:val="32"/>
        </w:rPr>
      </w:pPr>
      <w:proofErr w:type="spellStart"/>
      <w:r w:rsidRPr="00571DBF">
        <w:rPr>
          <w:b/>
          <w:sz w:val="32"/>
          <w:szCs w:val="32"/>
        </w:rPr>
        <w:t>SalesForce</w:t>
      </w:r>
      <w:proofErr w:type="spellEnd"/>
      <w:r w:rsidR="003D236E" w:rsidRPr="00571DBF">
        <w:rPr>
          <w:b/>
          <w:sz w:val="32"/>
          <w:szCs w:val="32"/>
        </w:rPr>
        <w:t xml:space="preserve"> - </w:t>
      </w:r>
      <w:r w:rsidRPr="00571DBF">
        <w:rPr>
          <w:b/>
          <w:sz w:val="32"/>
          <w:szCs w:val="32"/>
        </w:rPr>
        <w:t>Quick Tips and Best Practices</w:t>
      </w:r>
    </w:p>
    <w:p w:rsidR="003D236E" w:rsidRPr="00571DBF" w:rsidRDefault="003D236E" w:rsidP="0027392B">
      <w:pPr>
        <w:pStyle w:val="NoSpacing"/>
        <w:jc w:val="center"/>
        <w:rPr>
          <w:b/>
          <w:sz w:val="32"/>
          <w:szCs w:val="32"/>
        </w:rPr>
      </w:pPr>
      <w:r w:rsidRPr="00571DBF">
        <w:rPr>
          <w:b/>
          <w:sz w:val="32"/>
          <w:szCs w:val="32"/>
        </w:rPr>
        <w:t>Step-by-Step How to Guide</w:t>
      </w:r>
    </w:p>
    <w:p w:rsidR="003D236E" w:rsidRPr="00571DBF" w:rsidRDefault="003D236E" w:rsidP="0027392B">
      <w:pPr>
        <w:pStyle w:val="NoSpacing"/>
        <w:jc w:val="center"/>
        <w:rPr>
          <w:sz w:val="32"/>
          <w:szCs w:val="32"/>
        </w:rPr>
      </w:pPr>
    </w:p>
    <w:p w:rsidR="003D236E" w:rsidRPr="00571DBF" w:rsidRDefault="003D236E" w:rsidP="0027392B">
      <w:pPr>
        <w:pStyle w:val="NoSpacing"/>
        <w:jc w:val="center"/>
        <w:rPr>
          <w:b/>
          <w:sz w:val="28"/>
          <w:szCs w:val="28"/>
        </w:rPr>
      </w:pPr>
      <w:r w:rsidRPr="00571DBF">
        <w:rPr>
          <w:b/>
          <w:sz w:val="28"/>
          <w:szCs w:val="28"/>
        </w:rPr>
        <w:t>Creating Custom Views</w:t>
      </w:r>
    </w:p>
    <w:p w:rsidR="0027392B" w:rsidRPr="00571DBF" w:rsidRDefault="0027392B" w:rsidP="0027392B">
      <w:pPr>
        <w:pStyle w:val="NoSpacing"/>
      </w:pPr>
    </w:p>
    <w:p w:rsidR="0027392B" w:rsidRPr="00571DBF" w:rsidRDefault="003D236E" w:rsidP="0027392B">
      <w:pPr>
        <w:pStyle w:val="NoSpacing"/>
      </w:pPr>
      <w:r w:rsidRPr="00571DBF">
        <w:rPr>
          <w:b/>
        </w:rPr>
        <w:t xml:space="preserve">Best Practice: </w:t>
      </w:r>
      <w:r w:rsidR="0027392B" w:rsidRPr="00571DBF">
        <w:t xml:space="preserve">How to Create a Custom </w:t>
      </w:r>
      <w:proofErr w:type="spellStart"/>
      <w:r w:rsidR="0027392B" w:rsidRPr="00571DBF">
        <w:t>Screenview</w:t>
      </w:r>
      <w:proofErr w:type="spellEnd"/>
      <w:r w:rsidR="007C686C" w:rsidRPr="00571DBF">
        <w:rPr>
          <w:b/>
        </w:rPr>
        <w:t xml:space="preserve"> </w:t>
      </w:r>
      <w:r w:rsidR="0027392B" w:rsidRPr="00571DBF">
        <w:t>for the Programs tab</w:t>
      </w:r>
      <w:r w:rsidR="007C686C" w:rsidRPr="00571DBF">
        <w:t>,</w:t>
      </w:r>
      <w:r w:rsidR="0027392B" w:rsidRPr="00571DBF">
        <w:t xml:space="preserve"> sorting all current and active program templates alphabetically by ensemble name. This gives you a succinct list of all of your artists’ programs, without having to sort through years’ worth of Contract Program copies, old programs, former artists, etc.</w:t>
      </w:r>
    </w:p>
    <w:p w:rsidR="0027392B" w:rsidRPr="00571DBF" w:rsidRDefault="0027392B" w:rsidP="0027392B">
      <w:pPr>
        <w:pStyle w:val="NoSpacing"/>
      </w:pPr>
    </w:p>
    <w:p w:rsidR="0027392B" w:rsidRPr="00571DBF" w:rsidRDefault="0027392B" w:rsidP="0027392B">
      <w:pPr>
        <w:rPr>
          <w:rFonts w:asciiTheme="minorHAnsi" w:hAnsiTheme="minorHAnsi"/>
        </w:rPr>
      </w:pPr>
      <w:r w:rsidRPr="00571DBF">
        <w:rPr>
          <w:rFonts w:asciiTheme="minorHAnsi" w:hAnsiTheme="minorHAnsi"/>
        </w:rPr>
        <w:t>Program tab / click – Create New View</w:t>
      </w:r>
    </w:p>
    <w:p w:rsidR="009C5E70" w:rsidRPr="00571DBF" w:rsidRDefault="009C5E70" w:rsidP="009C5E70">
      <w:pPr>
        <w:rPr>
          <w:rFonts w:asciiTheme="minorHAnsi" w:hAnsiTheme="minorHAnsi"/>
        </w:rPr>
      </w:pPr>
    </w:p>
    <w:p w:rsidR="009C5E70" w:rsidRPr="00571DBF" w:rsidRDefault="009C5E70" w:rsidP="009C5E70">
      <w:pPr>
        <w:rPr>
          <w:rFonts w:asciiTheme="minorHAnsi" w:hAnsiTheme="minorHAnsi"/>
        </w:rPr>
      </w:pPr>
      <w:r w:rsidRPr="00571DBF">
        <w:rPr>
          <w:rFonts w:asciiTheme="minorHAnsi" w:hAnsiTheme="minorHAnsi"/>
        </w:rPr>
        <w:t xml:space="preserve">1 </w:t>
      </w:r>
      <w:r w:rsidR="0027392B" w:rsidRPr="00571DBF">
        <w:rPr>
          <w:rFonts w:asciiTheme="minorHAnsi" w:hAnsiTheme="minorHAnsi"/>
        </w:rPr>
        <w:t>Enter View Name</w:t>
      </w:r>
    </w:p>
    <w:p w:rsidR="0027392B" w:rsidRPr="00571DBF" w:rsidRDefault="009C5E70" w:rsidP="009C5E70">
      <w:pPr>
        <w:rPr>
          <w:rFonts w:asciiTheme="minorHAnsi" w:hAnsiTheme="minorHAnsi"/>
        </w:rPr>
      </w:pPr>
      <w:r w:rsidRPr="00571DBF">
        <w:rPr>
          <w:rFonts w:asciiTheme="minorHAnsi" w:hAnsiTheme="minorHAnsi"/>
        </w:rPr>
        <w:t xml:space="preserve">  </w:t>
      </w:r>
      <w:r w:rsidR="0027392B" w:rsidRPr="00571DBF">
        <w:rPr>
          <w:rFonts w:asciiTheme="minorHAnsi" w:hAnsiTheme="minorHAnsi"/>
        </w:rPr>
        <w:t xml:space="preserve"> SF will </w:t>
      </w:r>
      <w:r w:rsidRPr="00571DBF">
        <w:rPr>
          <w:rFonts w:asciiTheme="minorHAnsi" w:hAnsiTheme="minorHAnsi"/>
        </w:rPr>
        <w:t xml:space="preserve">create the “Unique” name </w:t>
      </w:r>
    </w:p>
    <w:p w:rsidR="0027392B" w:rsidRPr="00571DBF" w:rsidRDefault="0027392B" w:rsidP="0027392B">
      <w:pPr>
        <w:rPr>
          <w:rFonts w:asciiTheme="minorHAnsi" w:hAnsiTheme="minorHAnsi"/>
        </w:rPr>
      </w:pPr>
    </w:p>
    <w:p w:rsidR="0027392B" w:rsidRPr="00571DBF" w:rsidRDefault="0027392B" w:rsidP="0027392B">
      <w:pPr>
        <w:rPr>
          <w:rFonts w:asciiTheme="minorHAnsi" w:hAnsiTheme="minorHAnsi"/>
        </w:rPr>
      </w:pPr>
      <w:r w:rsidRPr="00571DBF">
        <w:rPr>
          <w:rFonts w:asciiTheme="minorHAnsi" w:hAnsiTheme="minorHAnsi"/>
        </w:rPr>
        <w:t>2 Specify Filter Criteria</w:t>
      </w:r>
    </w:p>
    <w:p w:rsidR="0027392B" w:rsidRPr="00571DBF" w:rsidRDefault="0027392B" w:rsidP="0027392B">
      <w:pPr>
        <w:rPr>
          <w:rFonts w:asciiTheme="minorHAnsi" w:hAnsiTheme="minorHAnsi"/>
        </w:rPr>
      </w:pPr>
      <w:r w:rsidRPr="00571DBF">
        <w:rPr>
          <w:rFonts w:asciiTheme="minorHAnsi" w:hAnsiTheme="minorHAnsi"/>
        </w:rPr>
        <w:t xml:space="preserve">  </w:t>
      </w:r>
      <w:r w:rsidR="009C5E70" w:rsidRPr="00571DBF">
        <w:rPr>
          <w:rFonts w:asciiTheme="minorHAnsi" w:hAnsiTheme="minorHAnsi"/>
        </w:rPr>
        <w:t xml:space="preserve"> </w:t>
      </w:r>
      <w:r w:rsidRPr="00571DBF">
        <w:rPr>
          <w:rFonts w:asciiTheme="minorHAnsi" w:hAnsiTheme="minorHAnsi"/>
        </w:rPr>
        <w:t xml:space="preserve">Filter by Owner – select All Opportunities   </w:t>
      </w:r>
    </w:p>
    <w:p w:rsidR="0027392B" w:rsidRPr="00571DBF" w:rsidRDefault="0027392B" w:rsidP="0027392B">
      <w:pPr>
        <w:rPr>
          <w:rFonts w:asciiTheme="minorHAnsi" w:hAnsiTheme="minorHAnsi"/>
        </w:rPr>
      </w:pPr>
      <w:r w:rsidRPr="00571DBF">
        <w:rPr>
          <w:rFonts w:asciiTheme="minorHAnsi" w:hAnsiTheme="minorHAnsi"/>
        </w:rPr>
        <w:t xml:space="preserve">  </w:t>
      </w:r>
      <w:r w:rsidR="009C5E70" w:rsidRPr="00571DBF">
        <w:rPr>
          <w:rFonts w:asciiTheme="minorHAnsi" w:hAnsiTheme="minorHAnsi"/>
        </w:rPr>
        <w:t xml:space="preserve"> </w:t>
      </w:r>
      <w:r w:rsidRPr="00571DBF">
        <w:rPr>
          <w:rFonts w:asciiTheme="minorHAnsi" w:hAnsiTheme="minorHAnsi"/>
        </w:rPr>
        <w:t>F</w:t>
      </w:r>
      <w:r w:rsidR="009C5E70" w:rsidRPr="00571DBF">
        <w:rPr>
          <w:rFonts w:asciiTheme="minorHAnsi" w:hAnsiTheme="minorHAnsi"/>
        </w:rPr>
        <w:t>ilter by Additional F</w:t>
      </w:r>
      <w:r w:rsidRPr="00571DBF">
        <w:rPr>
          <w:rFonts w:asciiTheme="minorHAnsi" w:hAnsiTheme="minorHAnsi"/>
        </w:rPr>
        <w:t>ields</w:t>
      </w:r>
      <w:r w:rsidR="009C5E70" w:rsidRPr="00571DBF">
        <w:rPr>
          <w:rFonts w:asciiTheme="minorHAnsi" w:hAnsiTheme="minorHAnsi"/>
        </w:rPr>
        <w:t xml:space="preserve"> –</w:t>
      </w:r>
      <w:r w:rsidRPr="00571DBF">
        <w:rPr>
          <w:rFonts w:asciiTheme="minorHAnsi" w:hAnsiTheme="minorHAnsi"/>
        </w:rPr>
        <w:t xml:space="preserve"> Active equals True; Fiscal Year equals 2015 (or other year); Record Type equals Program Template</w:t>
      </w:r>
    </w:p>
    <w:p w:rsidR="0027392B" w:rsidRPr="00571DBF" w:rsidRDefault="0027392B" w:rsidP="0027392B">
      <w:pPr>
        <w:rPr>
          <w:rFonts w:asciiTheme="minorHAnsi" w:hAnsiTheme="minorHAnsi"/>
        </w:rPr>
      </w:pPr>
    </w:p>
    <w:p w:rsidR="0027392B" w:rsidRPr="00571DBF" w:rsidRDefault="0027392B" w:rsidP="0027392B">
      <w:pPr>
        <w:rPr>
          <w:rFonts w:asciiTheme="minorHAnsi" w:hAnsiTheme="minorHAnsi"/>
        </w:rPr>
      </w:pPr>
      <w:r w:rsidRPr="00571DBF">
        <w:rPr>
          <w:rFonts w:asciiTheme="minorHAnsi" w:hAnsiTheme="minorHAnsi"/>
        </w:rPr>
        <w:t xml:space="preserve">3 Select </w:t>
      </w:r>
      <w:r w:rsidR="009C5E70" w:rsidRPr="00571DBF">
        <w:rPr>
          <w:rFonts w:asciiTheme="minorHAnsi" w:hAnsiTheme="minorHAnsi"/>
        </w:rPr>
        <w:t>F</w:t>
      </w:r>
      <w:r w:rsidRPr="00571DBF">
        <w:rPr>
          <w:rFonts w:asciiTheme="minorHAnsi" w:hAnsiTheme="minorHAnsi"/>
        </w:rPr>
        <w:t xml:space="preserve">ields </w:t>
      </w:r>
      <w:r w:rsidR="009C5E70" w:rsidRPr="00571DBF">
        <w:rPr>
          <w:rFonts w:asciiTheme="minorHAnsi" w:hAnsiTheme="minorHAnsi"/>
        </w:rPr>
        <w:t>to Display</w:t>
      </w:r>
    </w:p>
    <w:p w:rsidR="0027392B" w:rsidRPr="00571DBF" w:rsidRDefault="009C5E70" w:rsidP="0027392B">
      <w:pPr>
        <w:rPr>
          <w:rFonts w:asciiTheme="minorHAnsi" w:hAnsiTheme="minorHAnsi"/>
        </w:rPr>
      </w:pPr>
      <w:r w:rsidRPr="00571DBF">
        <w:rPr>
          <w:rFonts w:asciiTheme="minorHAnsi" w:hAnsiTheme="minorHAnsi"/>
        </w:rPr>
        <w:t xml:space="preserve"> </w:t>
      </w:r>
      <w:r w:rsidR="0027392B" w:rsidRPr="00571DBF">
        <w:rPr>
          <w:rFonts w:asciiTheme="minorHAnsi" w:hAnsiTheme="minorHAnsi"/>
        </w:rPr>
        <w:t xml:space="preserve">  </w:t>
      </w:r>
      <w:r w:rsidRPr="00571DBF">
        <w:rPr>
          <w:rFonts w:asciiTheme="minorHAnsi" w:hAnsiTheme="minorHAnsi"/>
        </w:rPr>
        <w:t>Highlight desired fields under “</w:t>
      </w:r>
      <w:r w:rsidR="001D722B" w:rsidRPr="00571DBF">
        <w:rPr>
          <w:rFonts w:asciiTheme="minorHAnsi" w:hAnsiTheme="minorHAnsi"/>
        </w:rPr>
        <w:t>Avai</w:t>
      </w:r>
      <w:r w:rsidRPr="00571DBF">
        <w:rPr>
          <w:rFonts w:asciiTheme="minorHAnsi" w:hAnsiTheme="minorHAnsi"/>
        </w:rPr>
        <w:t xml:space="preserve">lable Fields” – </w:t>
      </w:r>
      <w:r w:rsidR="0027392B" w:rsidRPr="00571DBF">
        <w:rPr>
          <w:rFonts w:asciiTheme="minorHAnsi" w:hAnsiTheme="minorHAnsi"/>
        </w:rPr>
        <w:t xml:space="preserve">Artist; Program Name; Art Form </w:t>
      </w:r>
      <w:r w:rsidRPr="00571DBF">
        <w:rPr>
          <w:rFonts w:asciiTheme="minorHAnsi" w:hAnsiTheme="minorHAnsi"/>
        </w:rPr>
        <w:t>(General); Grades; Record Type. Then click arrow to the right; fields will appear under “Selected Fields” in alpha order.</w:t>
      </w:r>
    </w:p>
    <w:p w:rsidR="009C5E70" w:rsidRPr="00571DBF" w:rsidRDefault="009C5E70" w:rsidP="0027392B">
      <w:pPr>
        <w:rPr>
          <w:rFonts w:asciiTheme="minorHAnsi" w:hAnsiTheme="minorHAnsi"/>
        </w:rPr>
      </w:pPr>
      <w:r w:rsidRPr="00571DBF">
        <w:rPr>
          <w:rFonts w:asciiTheme="minorHAnsi" w:hAnsiTheme="minorHAnsi"/>
        </w:rPr>
        <w:t xml:space="preserve">   Use the up/down arrow buttons to set the order in which those fields will appear</w:t>
      </w:r>
    </w:p>
    <w:p w:rsidR="0027392B" w:rsidRPr="00571DBF" w:rsidRDefault="0027392B" w:rsidP="0027392B">
      <w:pPr>
        <w:rPr>
          <w:rFonts w:asciiTheme="minorHAnsi" w:hAnsiTheme="minorHAnsi"/>
        </w:rPr>
      </w:pPr>
    </w:p>
    <w:p w:rsidR="009C5E70" w:rsidRPr="00571DBF" w:rsidRDefault="009C5E70" w:rsidP="0027392B">
      <w:pPr>
        <w:rPr>
          <w:rFonts w:asciiTheme="minorHAnsi" w:hAnsiTheme="minorHAnsi"/>
        </w:rPr>
      </w:pPr>
      <w:r w:rsidRPr="00571DBF">
        <w:rPr>
          <w:rFonts w:asciiTheme="minorHAnsi" w:hAnsiTheme="minorHAnsi"/>
        </w:rPr>
        <w:t>4 – Restrict V</w:t>
      </w:r>
      <w:r w:rsidR="0027392B" w:rsidRPr="00571DBF">
        <w:rPr>
          <w:rFonts w:asciiTheme="minorHAnsi" w:hAnsiTheme="minorHAnsi"/>
        </w:rPr>
        <w:t xml:space="preserve">isibility </w:t>
      </w:r>
    </w:p>
    <w:p w:rsidR="0027392B" w:rsidRPr="00571DBF" w:rsidRDefault="009C5E70" w:rsidP="0027392B">
      <w:pPr>
        <w:rPr>
          <w:rFonts w:asciiTheme="minorHAnsi" w:hAnsiTheme="minorHAnsi"/>
        </w:rPr>
      </w:pPr>
      <w:r w:rsidRPr="00571DBF">
        <w:rPr>
          <w:rFonts w:asciiTheme="minorHAnsi" w:hAnsiTheme="minorHAnsi"/>
        </w:rPr>
        <w:t xml:space="preserve">   D</w:t>
      </w:r>
      <w:r w:rsidR="0027392B" w:rsidRPr="00571DBF">
        <w:rPr>
          <w:rFonts w:asciiTheme="minorHAnsi" w:hAnsiTheme="minorHAnsi"/>
        </w:rPr>
        <w:t>etermine who can see this view: you alone, all your users, or specific User</w:t>
      </w:r>
      <w:r w:rsidRPr="00571DBF">
        <w:rPr>
          <w:rFonts w:asciiTheme="minorHAnsi" w:hAnsiTheme="minorHAnsi"/>
        </w:rPr>
        <w:t xml:space="preserve"> Groups</w:t>
      </w:r>
    </w:p>
    <w:p w:rsidR="009C5E70" w:rsidRPr="00571DBF" w:rsidRDefault="009C5E70" w:rsidP="0027392B">
      <w:pPr>
        <w:rPr>
          <w:rFonts w:asciiTheme="minorHAnsi" w:hAnsiTheme="minorHAnsi"/>
        </w:rPr>
      </w:pPr>
    </w:p>
    <w:p w:rsidR="0027392B" w:rsidRPr="00571DBF" w:rsidRDefault="0027392B" w:rsidP="0027392B">
      <w:pPr>
        <w:rPr>
          <w:rFonts w:asciiTheme="minorHAnsi" w:hAnsiTheme="minorHAnsi"/>
        </w:rPr>
      </w:pPr>
      <w:r w:rsidRPr="00571DBF">
        <w:rPr>
          <w:rFonts w:asciiTheme="minorHAnsi" w:hAnsiTheme="minorHAnsi"/>
        </w:rPr>
        <w:t>SAVE</w:t>
      </w:r>
    </w:p>
    <w:p w:rsidR="0027392B" w:rsidRPr="00571DBF" w:rsidRDefault="0027392B" w:rsidP="0027392B">
      <w:pPr>
        <w:rPr>
          <w:rFonts w:asciiTheme="minorHAnsi" w:hAnsiTheme="minorHAnsi"/>
        </w:rPr>
      </w:pPr>
    </w:p>
    <w:p w:rsidR="0027392B" w:rsidRPr="00571DBF" w:rsidRDefault="0027392B" w:rsidP="0027392B">
      <w:pPr>
        <w:rPr>
          <w:rFonts w:asciiTheme="minorHAnsi" w:hAnsiTheme="minorHAnsi"/>
        </w:rPr>
      </w:pPr>
      <w:r w:rsidRPr="00571DBF">
        <w:rPr>
          <w:rFonts w:asciiTheme="minorHAnsi" w:hAnsiTheme="minorHAnsi"/>
        </w:rPr>
        <w:t>Your new view will appear in the drop down list</w:t>
      </w:r>
      <w:r w:rsidR="009C5E70" w:rsidRPr="00571DBF">
        <w:rPr>
          <w:rFonts w:asciiTheme="minorHAnsi" w:hAnsiTheme="minorHAnsi"/>
        </w:rPr>
        <w:t xml:space="preserve"> on the Programs tab</w:t>
      </w:r>
      <w:r w:rsidRPr="00571DBF">
        <w:rPr>
          <w:rFonts w:asciiTheme="minorHAnsi" w:hAnsiTheme="minorHAnsi"/>
        </w:rPr>
        <w:t xml:space="preserve">, select and click </w:t>
      </w:r>
      <w:r w:rsidR="009C5E70" w:rsidRPr="00571DBF">
        <w:rPr>
          <w:rFonts w:asciiTheme="minorHAnsi" w:hAnsiTheme="minorHAnsi"/>
        </w:rPr>
        <w:t>G</w:t>
      </w:r>
      <w:r w:rsidRPr="00571DBF">
        <w:rPr>
          <w:rFonts w:asciiTheme="minorHAnsi" w:hAnsiTheme="minorHAnsi"/>
        </w:rPr>
        <w:t>o.</w:t>
      </w:r>
    </w:p>
    <w:p w:rsidR="0027392B" w:rsidRPr="00571DBF" w:rsidRDefault="0027392B" w:rsidP="0027392B">
      <w:pPr>
        <w:pStyle w:val="NoSpacing"/>
      </w:pPr>
    </w:p>
    <w:p w:rsidR="001001B1" w:rsidRPr="00571DBF" w:rsidRDefault="001001B1">
      <w:pPr>
        <w:spacing w:after="200" w:line="276" w:lineRule="auto"/>
        <w:rPr>
          <w:rFonts w:asciiTheme="minorHAnsi" w:hAnsiTheme="minorHAnsi" w:cstheme="minorBidi"/>
        </w:rPr>
      </w:pPr>
      <w:r w:rsidRPr="00571DBF">
        <w:rPr>
          <w:rFonts w:asciiTheme="minorHAnsi" w:hAnsiTheme="minorHAnsi"/>
        </w:rPr>
        <w:br w:type="page"/>
      </w:r>
    </w:p>
    <w:p w:rsidR="003D236E" w:rsidRPr="00571DBF" w:rsidRDefault="003D236E" w:rsidP="003D236E">
      <w:pPr>
        <w:pStyle w:val="NoSpacing"/>
        <w:jc w:val="center"/>
        <w:rPr>
          <w:b/>
          <w:sz w:val="28"/>
          <w:szCs w:val="28"/>
        </w:rPr>
      </w:pPr>
      <w:r w:rsidRPr="00571DBF">
        <w:rPr>
          <w:b/>
          <w:sz w:val="28"/>
          <w:szCs w:val="28"/>
        </w:rPr>
        <w:lastRenderedPageBreak/>
        <w:t>Creating Custom Fields</w:t>
      </w:r>
    </w:p>
    <w:p w:rsidR="009127DE" w:rsidRPr="00571DBF" w:rsidRDefault="009127DE" w:rsidP="009127DE">
      <w:pPr>
        <w:pStyle w:val="NoSpacing"/>
      </w:pPr>
    </w:p>
    <w:p w:rsidR="009127DE" w:rsidRPr="00571DBF" w:rsidRDefault="009127DE" w:rsidP="009127DE">
      <w:pPr>
        <w:pStyle w:val="NoSpacing"/>
        <w:rPr>
          <w:b/>
        </w:rPr>
      </w:pPr>
      <w:r w:rsidRPr="00571DBF">
        <w:rPr>
          <w:b/>
        </w:rPr>
        <w:t xml:space="preserve">Create a New Custom Field </w:t>
      </w:r>
    </w:p>
    <w:p w:rsidR="009127DE" w:rsidRPr="00571DBF" w:rsidRDefault="009127DE" w:rsidP="009127DE">
      <w:pPr>
        <w:pStyle w:val="NoSpacing"/>
      </w:pPr>
      <w:r w:rsidRPr="00571DBF">
        <w:t>Setup &gt; Build &gt; Customize &gt; Opportunities &gt; Fields</w:t>
      </w:r>
    </w:p>
    <w:p w:rsidR="009127DE" w:rsidRPr="00571DBF" w:rsidRDefault="009127DE" w:rsidP="009127DE">
      <w:pPr>
        <w:pStyle w:val="NoSpacing"/>
      </w:pPr>
      <w:r w:rsidRPr="00571DBF">
        <w:t xml:space="preserve">  Opportunity Custom Fields &amp; Relationships &gt; Click New</w:t>
      </w:r>
    </w:p>
    <w:p w:rsidR="009127DE" w:rsidRPr="00571DBF" w:rsidRDefault="009127DE" w:rsidP="009127DE">
      <w:pPr>
        <w:pStyle w:val="NoSpacing"/>
      </w:pPr>
      <w:r w:rsidRPr="00571DBF">
        <w:t>1 Choose the Field Type &gt; Click Checkbox &gt; Click Next</w:t>
      </w:r>
    </w:p>
    <w:p w:rsidR="009127DE" w:rsidRPr="00571DBF" w:rsidRDefault="009127DE" w:rsidP="009127DE">
      <w:pPr>
        <w:pStyle w:val="NoSpacing"/>
      </w:pPr>
    </w:p>
    <w:p w:rsidR="009127DE" w:rsidRPr="00571DBF" w:rsidRDefault="009127DE" w:rsidP="009127DE">
      <w:pPr>
        <w:pStyle w:val="NoSpacing"/>
      </w:pPr>
      <w:r w:rsidRPr="00571DBF">
        <w:t>2 Enter the Details</w:t>
      </w:r>
    </w:p>
    <w:p w:rsidR="009127DE" w:rsidRPr="00571DBF" w:rsidRDefault="009127DE" w:rsidP="009127DE">
      <w:pPr>
        <w:pStyle w:val="NoSpacing"/>
      </w:pPr>
      <w:r w:rsidRPr="00571DBF">
        <w:t xml:space="preserve">  Type in Field Label; </w:t>
      </w:r>
      <w:proofErr w:type="spellStart"/>
      <w:r w:rsidRPr="00571DBF">
        <w:t>SalesForce</w:t>
      </w:r>
      <w:proofErr w:type="spellEnd"/>
      <w:r w:rsidRPr="00571DBF">
        <w:t xml:space="preserve"> will create the Field Name</w:t>
      </w:r>
    </w:p>
    <w:p w:rsidR="009127DE" w:rsidRPr="00571DBF" w:rsidRDefault="009127DE" w:rsidP="009127DE">
      <w:pPr>
        <w:pStyle w:val="NoSpacing"/>
      </w:pPr>
      <w:r w:rsidRPr="00571DBF">
        <w:t xml:space="preserve">  Determine whether default value is checked or blank</w:t>
      </w:r>
    </w:p>
    <w:p w:rsidR="009127DE" w:rsidRPr="00571DBF" w:rsidRDefault="009127DE" w:rsidP="009127DE">
      <w:pPr>
        <w:pStyle w:val="NoSpacing"/>
      </w:pPr>
    </w:p>
    <w:p w:rsidR="009127DE" w:rsidRPr="00571DBF" w:rsidRDefault="009127DE" w:rsidP="009127DE">
      <w:pPr>
        <w:pStyle w:val="NoSpacing"/>
        <w:rPr>
          <w:rFonts w:cs="Arial"/>
          <w:color w:val="000000"/>
          <w:sz w:val="31"/>
          <w:szCs w:val="31"/>
        </w:rPr>
      </w:pPr>
      <w:r w:rsidRPr="00571DBF">
        <w:t>3 Establish Field level Security</w:t>
      </w:r>
    </w:p>
    <w:p w:rsidR="009127DE" w:rsidRPr="00571DBF" w:rsidRDefault="009127DE" w:rsidP="009127DE">
      <w:pPr>
        <w:pStyle w:val="NoSpacing"/>
      </w:pPr>
      <w:r w:rsidRPr="00571DBF">
        <w:t xml:space="preserve">  Determine which of your users get to see and/or edit the checkbox</w:t>
      </w:r>
    </w:p>
    <w:p w:rsidR="009127DE" w:rsidRPr="00571DBF" w:rsidRDefault="009127DE" w:rsidP="009127DE">
      <w:pPr>
        <w:pStyle w:val="NoSpacing"/>
      </w:pPr>
    </w:p>
    <w:p w:rsidR="009127DE" w:rsidRPr="00571DBF" w:rsidRDefault="009127DE" w:rsidP="009127DE">
      <w:pPr>
        <w:pStyle w:val="NoSpacing"/>
      </w:pPr>
      <w:r w:rsidRPr="00571DBF">
        <w:t>4 Add to Page Layouts</w:t>
      </w:r>
    </w:p>
    <w:p w:rsidR="009127DE" w:rsidRPr="00571DBF" w:rsidRDefault="009127DE" w:rsidP="009127DE">
      <w:pPr>
        <w:pStyle w:val="NoSpacing"/>
      </w:pPr>
      <w:r w:rsidRPr="00571DBF">
        <w:t xml:space="preserve">  Determine where this new field will appear</w:t>
      </w:r>
    </w:p>
    <w:p w:rsidR="009127DE" w:rsidRPr="00571DBF" w:rsidRDefault="009127DE" w:rsidP="009127DE">
      <w:pPr>
        <w:pStyle w:val="NoSpacing"/>
      </w:pPr>
    </w:p>
    <w:p w:rsidR="009127DE" w:rsidRPr="00571DBF" w:rsidRDefault="009127DE" w:rsidP="009127DE">
      <w:pPr>
        <w:pStyle w:val="NoSpacing"/>
      </w:pPr>
    </w:p>
    <w:p w:rsidR="009127DE" w:rsidRPr="00571DBF" w:rsidRDefault="009127DE" w:rsidP="009127DE">
      <w:pPr>
        <w:pStyle w:val="NoSpacing"/>
        <w:rPr>
          <w:b/>
        </w:rPr>
      </w:pPr>
      <w:r w:rsidRPr="00571DBF">
        <w:rPr>
          <w:b/>
        </w:rPr>
        <w:t>Adding a new field into an existing report</w:t>
      </w:r>
    </w:p>
    <w:p w:rsidR="009127DE" w:rsidRPr="00571DBF" w:rsidRDefault="009127DE" w:rsidP="009127DE">
      <w:pPr>
        <w:pStyle w:val="NoSpacing"/>
      </w:pPr>
      <w:r w:rsidRPr="00571DBF">
        <w:t xml:space="preserve">Setup &gt; Create &gt; Report Types  </w:t>
      </w:r>
    </w:p>
    <w:p w:rsidR="009127DE" w:rsidRPr="00571DBF" w:rsidRDefault="009127DE" w:rsidP="009127DE">
      <w:pPr>
        <w:pStyle w:val="NoSpacing"/>
      </w:pPr>
      <w:r w:rsidRPr="00571DBF">
        <w:t xml:space="preserve">  Click on desired Report Type - </w:t>
      </w:r>
      <w:proofErr w:type="spellStart"/>
      <w:r w:rsidRPr="00571DBF">
        <w:t>Opps</w:t>
      </w:r>
      <w:proofErr w:type="spellEnd"/>
      <w:r w:rsidRPr="00571DBF">
        <w:t xml:space="preserve"> with Programs, Components, </w:t>
      </w:r>
      <w:proofErr w:type="gramStart"/>
      <w:r w:rsidRPr="00571DBF">
        <w:t>Dates</w:t>
      </w:r>
      <w:proofErr w:type="gramEnd"/>
    </w:p>
    <w:p w:rsidR="009127DE" w:rsidRPr="00571DBF" w:rsidRDefault="009127DE" w:rsidP="009127DE">
      <w:pPr>
        <w:pStyle w:val="NoSpacing"/>
      </w:pPr>
      <w:r w:rsidRPr="00571DBF">
        <w:t xml:space="preserve">  Click Edit Layout button</w:t>
      </w:r>
    </w:p>
    <w:p w:rsidR="009127DE" w:rsidRPr="00571DBF" w:rsidRDefault="009127DE" w:rsidP="009127DE">
      <w:pPr>
        <w:pStyle w:val="NoSpacing"/>
      </w:pPr>
      <w:r w:rsidRPr="00571DBF">
        <w:t xml:space="preserve">  Select section to view (box to the right of the big grid) </w:t>
      </w:r>
    </w:p>
    <w:p w:rsidR="009127DE" w:rsidRPr="00571DBF" w:rsidRDefault="009127DE" w:rsidP="009127DE">
      <w:pPr>
        <w:pStyle w:val="NoSpacing"/>
      </w:pPr>
      <w:r w:rsidRPr="00571DBF">
        <w:t xml:space="preserve">  Click on the new field just created &gt; drag it into the appropriate section on the left grid</w:t>
      </w:r>
    </w:p>
    <w:p w:rsidR="009127DE" w:rsidRPr="00571DBF" w:rsidRDefault="009127DE" w:rsidP="009127DE">
      <w:pPr>
        <w:pStyle w:val="NoSpacing"/>
      </w:pPr>
      <w:r w:rsidRPr="00571DBF">
        <w:t xml:space="preserve">  CLICK SAVE</w:t>
      </w:r>
    </w:p>
    <w:p w:rsidR="009127DE" w:rsidRPr="00571DBF" w:rsidRDefault="009127DE" w:rsidP="009127DE">
      <w:pPr>
        <w:pStyle w:val="NoSpacing"/>
      </w:pPr>
      <w:r w:rsidRPr="00571DBF">
        <w:t xml:space="preserve">  </w:t>
      </w:r>
    </w:p>
    <w:p w:rsidR="009127DE" w:rsidRPr="00571DBF" w:rsidRDefault="009127DE" w:rsidP="009127DE">
      <w:pPr>
        <w:pStyle w:val="NoSpacing"/>
      </w:pPr>
      <w:r w:rsidRPr="00571DBF">
        <w:t>Reports</w:t>
      </w:r>
    </w:p>
    <w:p w:rsidR="009127DE" w:rsidRPr="00571DBF" w:rsidRDefault="009127DE" w:rsidP="009127DE">
      <w:pPr>
        <w:pStyle w:val="NoSpacing"/>
      </w:pPr>
      <w:r w:rsidRPr="00571DBF">
        <w:t>Select the report you want to add that field to</w:t>
      </w:r>
    </w:p>
    <w:p w:rsidR="009127DE" w:rsidRPr="00571DBF" w:rsidRDefault="009127DE" w:rsidP="009127DE">
      <w:pPr>
        <w:pStyle w:val="NoSpacing"/>
      </w:pPr>
      <w:r w:rsidRPr="00571DBF">
        <w:t>Click the Customize button</w:t>
      </w:r>
    </w:p>
    <w:p w:rsidR="009127DE" w:rsidRPr="00571DBF" w:rsidRDefault="009127DE" w:rsidP="009127DE">
      <w:pPr>
        <w:pStyle w:val="NoSpacing"/>
      </w:pPr>
      <w:r w:rsidRPr="00571DBF">
        <w:t>New field should now appear in the list to the left – drag it into the report body where you want it (look for the green checkmark before letting go of the drag)</w:t>
      </w:r>
    </w:p>
    <w:p w:rsidR="009127DE" w:rsidRPr="00571DBF" w:rsidRDefault="009127DE" w:rsidP="009127DE">
      <w:pPr>
        <w:pStyle w:val="NoSpacing"/>
      </w:pPr>
    </w:p>
    <w:p w:rsidR="009127DE" w:rsidRPr="00571DBF" w:rsidRDefault="009127DE" w:rsidP="009127DE">
      <w:pPr>
        <w:pStyle w:val="NoSpacing"/>
      </w:pPr>
      <w:r w:rsidRPr="00571DBF">
        <w:t>Be sure to save your newly customized report!</w:t>
      </w:r>
    </w:p>
    <w:p w:rsidR="009127DE" w:rsidRPr="00571DBF" w:rsidRDefault="009127DE">
      <w:pPr>
        <w:spacing w:after="200" w:line="276" w:lineRule="auto"/>
        <w:rPr>
          <w:rFonts w:asciiTheme="minorHAnsi" w:hAnsiTheme="minorHAnsi" w:cstheme="minorBidi"/>
          <w:sz w:val="32"/>
          <w:szCs w:val="32"/>
        </w:rPr>
      </w:pPr>
    </w:p>
    <w:p w:rsidR="009127DE" w:rsidRPr="00571DBF" w:rsidRDefault="009127DE">
      <w:pPr>
        <w:spacing w:after="200" w:line="276" w:lineRule="auto"/>
        <w:rPr>
          <w:rFonts w:asciiTheme="minorHAnsi" w:hAnsiTheme="minorHAnsi" w:cstheme="minorBidi"/>
          <w:sz w:val="32"/>
          <w:szCs w:val="32"/>
        </w:rPr>
      </w:pPr>
      <w:r w:rsidRPr="00571DBF">
        <w:rPr>
          <w:rFonts w:asciiTheme="minorHAnsi" w:hAnsiTheme="minorHAnsi"/>
          <w:sz w:val="32"/>
          <w:szCs w:val="32"/>
        </w:rPr>
        <w:br w:type="page"/>
      </w:r>
    </w:p>
    <w:p w:rsidR="003D236E" w:rsidRPr="00571DBF" w:rsidRDefault="003D236E" w:rsidP="003D236E">
      <w:pPr>
        <w:pStyle w:val="NoSpacing"/>
        <w:jc w:val="center"/>
        <w:rPr>
          <w:b/>
          <w:sz w:val="28"/>
          <w:szCs w:val="28"/>
        </w:rPr>
      </w:pPr>
      <w:r w:rsidRPr="00571DBF">
        <w:rPr>
          <w:b/>
          <w:sz w:val="28"/>
          <w:szCs w:val="28"/>
        </w:rPr>
        <w:lastRenderedPageBreak/>
        <w:t>Creating Custom Reports</w:t>
      </w:r>
    </w:p>
    <w:p w:rsidR="001D722B" w:rsidRPr="00571DBF" w:rsidRDefault="001D722B" w:rsidP="0027392B">
      <w:pPr>
        <w:pStyle w:val="NoSpacing"/>
      </w:pPr>
    </w:p>
    <w:p w:rsidR="0000749B" w:rsidRPr="00571DBF" w:rsidRDefault="003D236E" w:rsidP="0000749B">
      <w:pPr>
        <w:rPr>
          <w:rFonts w:asciiTheme="minorHAnsi" w:hAnsiTheme="minorHAnsi"/>
        </w:rPr>
      </w:pPr>
      <w:r w:rsidRPr="00571DBF">
        <w:rPr>
          <w:rFonts w:asciiTheme="minorHAnsi" w:hAnsiTheme="minorHAnsi"/>
          <w:b/>
        </w:rPr>
        <w:t xml:space="preserve">Best Practice: </w:t>
      </w:r>
      <w:r w:rsidR="0000749B" w:rsidRPr="00571DBF">
        <w:rPr>
          <w:rFonts w:asciiTheme="minorHAnsi" w:hAnsiTheme="minorHAnsi"/>
        </w:rPr>
        <w:t xml:space="preserve">Create an Opportunity Pipeline Report to be sent to your email once a week to monitor program bookings in queue and ensure timely closure. This Report is ideal for a Program Coordinator/Manager/Director to help keep track of inquiries that have not yet been officially contracted and details are needed for completion. </w:t>
      </w:r>
    </w:p>
    <w:p w:rsidR="0000749B" w:rsidRPr="00571DBF" w:rsidRDefault="0000749B" w:rsidP="0000749B">
      <w:pPr>
        <w:rPr>
          <w:rFonts w:asciiTheme="minorHAnsi" w:hAnsiTheme="minorHAnsi"/>
        </w:rPr>
      </w:pPr>
    </w:p>
    <w:p w:rsidR="0000749B" w:rsidRPr="00571DBF" w:rsidRDefault="0000749B" w:rsidP="0000749B">
      <w:pPr>
        <w:rPr>
          <w:rFonts w:asciiTheme="minorHAnsi" w:hAnsiTheme="minorHAnsi"/>
        </w:rPr>
      </w:pPr>
    </w:p>
    <w:p w:rsidR="0000749B" w:rsidRPr="00571DBF" w:rsidRDefault="0000749B" w:rsidP="0000749B">
      <w:pPr>
        <w:rPr>
          <w:rFonts w:asciiTheme="minorHAnsi" w:hAnsiTheme="minorHAnsi"/>
        </w:rPr>
      </w:pPr>
      <w:r w:rsidRPr="00571DBF">
        <w:rPr>
          <w:rFonts w:asciiTheme="minorHAnsi" w:hAnsiTheme="minorHAnsi"/>
        </w:rPr>
        <w:t>1. Go to Reports</w:t>
      </w:r>
      <w:r w:rsidRPr="00571DBF">
        <w:rPr>
          <w:rFonts w:asciiTheme="minorHAnsi" w:hAnsiTheme="minorHAnsi"/>
        </w:rPr>
        <w:sym w:font="Wingdings" w:char="F0E0"/>
      </w:r>
      <w:r w:rsidRPr="00571DBF">
        <w:rPr>
          <w:rFonts w:asciiTheme="minorHAnsi" w:hAnsiTheme="minorHAnsi"/>
        </w:rPr>
        <w:t>New Reports</w:t>
      </w:r>
    </w:p>
    <w:p w:rsidR="0000749B" w:rsidRPr="00571DBF" w:rsidRDefault="0000749B" w:rsidP="0000749B">
      <w:pPr>
        <w:rPr>
          <w:rFonts w:asciiTheme="minorHAnsi" w:hAnsiTheme="minorHAnsi"/>
        </w:rPr>
      </w:pPr>
    </w:p>
    <w:p w:rsidR="0000749B" w:rsidRPr="00571DBF" w:rsidRDefault="0000749B" w:rsidP="0000749B">
      <w:pPr>
        <w:rPr>
          <w:rFonts w:asciiTheme="minorHAnsi" w:hAnsiTheme="minorHAnsi"/>
        </w:rPr>
      </w:pPr>
      <w:r w:rsidRPr="00571DBF">
        <w:rPr>
          <w:rFonts w:asciiTheme="minorHAnsi" w:hAnsiTheme="minorHAnsi"/>
        </w:rPr>
        <w:t>2. Select Opportunities</w:t>
      </w:r>
      <w:r w:rsidRPr="00571DBF">
        <w:rPr>
          <w:rFonts w:asciiTheme="minorHAnsi" w:hAnsiTheme="minorHAnsi"/>
        </w:rPr>
        <w:sym w:font="Wingdings" w:char="F0E0"/>
      </w:r>
      <w:proofErr w:type="spellStart"/>
      <w:r w:rsidRPr="00571DBF">
        <w:rPr>
          <w:rFonts w:asciiTheme="minorHAnsi" w:hAnsiTheme="minorHAnsi"/>
        </w:rPr>
        <w:t>Opportunities</w:t>
      </w:r>
      <w:proofErr w:type="spellEnd"/>
      <w:r w:rsidRPr="00571DBF">
        <w:rPr>
          <w:rFonts w:asciiTheme="minorHAnsi" w:hAnsiTheme="minorHAnsi"/>
        </w:rPr>
        <w:sym w:font="Wingdings" w:char="F0E0"/>
      </w:r>
      <w:proofErr w:type="spellStart"/>
      <w:r w:rsidRPr="00571DBF">
        <w:rPr>
          <w:rFonts w:asciiTheme="minorHAnsi" w:hAnsiTheme="minorHAnsi"/>
        </w:rPr>
        <w:t>Opps</w:t>
      </w:r>
      <w:proofErr w:type="spellEnd"/>
      <w:r w:rsidRPr="00571DBF">
        <w:rPr>
          <w:rFonts w:asciiTheme="minorHAnsi" w:hAnsiTheme="minorHAnsi"/>
        </w:rPr>
        <w:t xml:space="preserve"> with Programs, Components, Dates</w:t>
      </w:r>
    </w:p>
    <w:p w:rsidR="0000749B" w:rsidRPr="00571DBF" w:rsidRDefault="0000749B" w:rsidP="0000749B">
      <w:pPr>
        <w:rPr>
          <w:rFonts w:asciiTheme="minorHAnsi" w:hAnsiTheme="minorHAnsi"/>
        </w:rPr>
      </w:pPr>
    </w:p>
    <w:p w:rsidR="0000749B" w:rsidRPr="00571DBF" w:rsidRDefault="0000749B" w:rsidP="0000749B">
      <w:pPr>
        <w:rPr>
          <w:rFonts w:asciiTheme="minorHAnsi" w:hAnsiTheme="minorHAnsi"/>
        </w:rPr>
      </w:pPr>
      <w:r w:rsidRPr="00571DBF">
        <w:rPr>
          <w:rFonts w:asciiTheme="minorHAnsi" w:hAnsiTheme="minorHAnsi"/>
        </w:rPr>
        <w:t>3. Add the following filters:</w:t>
      </w:r>
    </w:p>
    <w:p w:rsidR="0000749B" w:rsidRPr="00571DBF" w:rsidRDefault="0000749B" w:rsidP="0000749B">
      <w:pPr>
        <w:pStyle w:val="ListParagraph"/>
        <w:numPr>
          <w:ilvl w:val="0"/>
          <w:numId w:val="3"/>
        </w:numPr>
        <w:rPr>
          <w:rFonts w:asciiTheme="minorHAnsi" w:hAnsiTheme="minorHAnsi"/>
        </w:rPr>
      </w:pPr>
      <w:r w:rsidRPr="00571DBF">
        <w:rPr>
          <w:rFonts w:asciiTheme="minorHAnsi" w:hAnsiTheme="minorHAnsi"/>
        </w:rPr>
        <w:t>Do Not Show on Calendar equals False</w:t>
      </w:r>
    </w:p>
    <w:p w:rsidR="0000749B" w:rsidRPr="00571DBF" w:rsidRDefault="0000749B" w:rsidP="0000749B">
      <w:pPr>
        <w:pStyle w:val="ListParagraph"/>
        <w:numPr>
          <w:ilvl w:val="0"/>
          <w:numId w:val="3"/>
        </w:numPr>
        <w:rPr>
          <w:rFonts w:asciiTheme="minorHAnsi" w:hAnsiTheme="minorHAnsi"/>
        </w:rPr>
      </w:pPr>
      <w:r w:rsidRPr="00571DBF">
        <w:rPr>
          <w:rFonts w:asciiTheme="minorHAnsi" w:hAnsiTheme="minorHAnsi"/>
        </w:rPr>
        <w:t>Stage equals Inquiry, Needs Analysis, Proposal/Price Quote</w:t>
      </w:r>
    </w:p>
    <w:p w:rsidR="0000749B" w:rsidRPr="00571DBF" w:rsidRDefault="0000749B" w:rsidP="0000749B">
      <w:pPr>
        <w:pStyle w:val="ListParagraph"/>
        <w:numPr>
          <w:ilvl w:val="1"/>
          <w:numId w:val="3"/>
        </w:numPr>
        <w:rPr>
          <w:rFonts w:asciiTheme="minorHAnsi" w:hAnsiTheme="minorHAnsi"/>
        </w:rPr>
      </w:pPr>
      <w:r w:rsidRPr="00571DBF">
        <w:rPr>
          <w:rFonts w:asciiTheme="minorHAnsi" w:hAnsiTheme="minorHAnsi"/>
        </w:rPr>
        <w:t xml:space="preserve">These may be different by chapter; essentially, select any stage underneath “Contract Sent.” These are the bookings still in queue. </w:t>
      </w:r>
    </w:p>
    <w:p w:rsidR="0000749B" w:rsidRPr="00571DBF" w:rsidRDefault="0000749B" w:rsidP="0000749B">
      <w:pPr>
        <w:pStyle w:val="ListParagraph"/>
        <w:numPr>
          <w:ilvl w:val="0"/>
          <w:numId w:val="3"/>
        </w:numPr>
        <w:rPr>
          <w:rFonts w:asciiTheme="minorHAnsi" w:hAnsiTheme="minorHAnsi"/>
        </w:rPr>
      </w:pPr>
      <w:r w:rsidRPr="00571DBF">
        <w:rPr>
          <w:rFonts w:asciiTheme="minorHAnsi" w:hAnsiTheme="minorHAnsi"/>
        </w:rPr>
        <w:t>Cancelled equals False</w:t>
      </w:r>
    </w:p>
    <w:p w:rsidR="0000749B" w:rsidRPr="00571DBF" w:rsidRDefault="0000749B" w:rsidP="0000749B">
      <w:pPr>
        <w:rPr>
          <w:rFonts w:asciiTheme="minorHAnsi" w:hAnsiTheme="minorHAnsi"/>
        </w:rPr>
      </w:pPr>
    </w:p>
    <w:p w:rsidR="0000749B" w:rsidRPr="00571DBF" w:rsidRDefault="0000749B" w:rsidP="0000749B">
      <w:pPr>
        <w:rPr>
          <w:rFonts w:asciiTheme="minorHAnsi" w:hAnsiTheme="minorHAnsi"/>
        </w:rPr>
      </w:pPr>
      <w:r w:rsidRPr="00571DBF">
        <w:rPr>
          <w:rFonts w:asciiTheme="minorHAnsi" w:hAnsiTheme="minorHAnsi"/>
        </w:rPr>
        <w:t>4. Reformat as needed to reflect details needed for contract completion. For instance, my columns include:</w:t>
      </w:r>
    </w:p>
    <w:p w:rsidR="0000749B" w:rsidRPr="00571DBF" w:rsidRDefault="0000749B" w:rsidP="0000749B">
      <w:pPr>
        <w:pStyle w:val="ListParagraph"/>
        <w:numPr>
          <w:ilvl w:val="0"/>
          <w:numId w:val="4"/>
        </w:numPr>
        <w:rPr>
          <w:rFonts w:asciiTheme="minorHAnsi" w:hAnsiTheme="minorHAnsi"/>
        </w:rPr>
      </w:pPr>
      <w:r w:rsidRPr="00571DBF">
        <w:rPr>
          <w:rFonts w:asciiTheme="minorHAnsi" w:hAnsiTheme="minorHAnsi"/>
        </w:rPr>
        <w:t>Date</w:t>
      </w:r>
    </w:p>
    <w:p w:rsidR="0000749B" w:rsidRPr="00571DBF" w:rsidRDefault="0000749B" w:rsidP="0000749B">
      <w:pPr>
        <w:pStyle w:val="ListParagraph"/>
        <w:numPr>
          <w:ilvl w:val="0"/>
          <w:numId w:val="4"/>
        </w:numPr>
        <w:rPr>
          <w:rFonts w:asciiTheme="minorHAnsi" w:hAnsiTheme="minorHAnsi"/>
        </w:rPr>
      </w:pPr>
      <w:r w:rsidRPr="00571DBF">
        <w:rPr>
          <w:rFonts w:asciiTheme="minorHAnsi" w:hAnsiTheme="minorHAnsi"/>
        </w:rPr>
        <w:t>Timeframe</w:t>
      </w:r>
    </w:p>
    <w:p w:rsidR="0000749B" w:rsidRPr="00571DBF" w:rsidRDefault="0000749B" w:rsidP="0000749B">
      <w:pPr>
        <w:pStyle w:val="ListParagraph"/>
        <w:numPr>
          <w:ilvl w:val="0"/>
          <w:numId w:val="4"/>
        </w:numPr>
        <w:rPr>
          <w:rFonts w:asciiTheme="minorHAnsi" w:hAnsiTheme="minorHAnsi"/>
        </w:rPr>
      </w:pPr>
      <w:r w:rsidRPr="00571DBF">
        <w:rPr>
          <w:rFonts w:asciiTheme="minorHAnsi" w:hAnsiTheme="minorHAnsi"/>
        </w:rPr>
        <w:t>Artist: Account Name</w:t>
      </w:r>
    </w:p>
    <w:p w:rsidR="0000749B" w:rsidRPr="00571DBF" w:rsidRDefault="0000749B" w:rsidP="0000749B">
      <w:pPr>
        <w:pStyle w:val="ListParagraph"/>
        <w:numPr>
          <w:ilvl w:val="0"/>
          <w:numId w:val="4"/>
        </w:numPr>
        <w:rPr>
          <w:rFonts w:asciiTheme="minorHAnsi" w:hAnsiTheme="minorHAnsi"/>
        </w:rPr>
      </w:pPr>
      <w:r w:rsidRPr="00571DBF">
        <w:rPr>
          <w:rFonts w:asciiTheme="minorHAnsi" w:hAnsiTheme="minorHAnsi"/>
        </w:rPr>
        <w:t>Program Name</w:t>
      </w:r>
    </w:p>
    <w:p w:rsidR="0000749B" w:rsidRPr="00571DBF" w:rsidRDefault="0000749B" w:rsidP="0000749B">
      <w:pPr>
        <w:pStyle w:val="ListParagraph"/>
        <w:numPr>
          <w:ilvl w:val="0"/>
          <w:numId w:val="4"/>
        </w:numPr>
        <w:rPr>
          <w:rFonts w:asciiTheme="minorHAnsi" w:hAnsiTheme="minorHAnsi"/>
        </w:rPr>
      </w:pPr>
      <w:r w:rsidRPr="00571DBF">
        <w:rPr>
          <w:rFonts w:asciiTheme="minorHAnsi" w:hAnsiTheme="minorHAnsi"/>
        </w:rPr>
        <w:t>Grades</w:t>
      </w:r>
    </w:p>
    <w:p w:rsidR="0000749B" w:rsidRPr="00571DBF" w:rsidRDefault="0000749B" w:rsidP="0000749B">
      <w:pPr>
        <w:pStyle w:val="ListParagraph"/>
        <w:numPr>
          <w:ilvl w:val="0"/>
          <w:numId w:val="4"/>
        </w:numPr>
        <w:rPr>
          <w:rFonts w:asciiTheme="minorHAnsi" w:hAnsiTheme="minorHAnsi"/>
        </w:rPr>
      </w:pPr>
      <w:r w:rsidRPr="00571DBF">
        <w:rPr>
          <w:rFonts w:asciiTheme="minorHAnsi" w:hAnsiTheme="minorHAnsi"/>
        </w:rPr>
        <w:t>Attendees</w:t>
      </w:r>
    </w:p>
    <w:p w:rsidR="0000749B" w:rsidRPr="00571DBF" w:rsidRDefault="0000749B" w:rsidP="0000749B">
      <w:pPr>
        <w:pStyle w:val="ListParagraph"/>
        <w:numPr>
          <w:ilvl w:val="0"/>
          <w:numId w:val="4"/>
        </w:numPr>
        <w:rPr>
          <w:rFonts w:asciiTheme="minorHAnsi" w:hAnsiTheme="minorHAnsi"/>
        </w:rPr>
      </w:pPr>
      <w:r w:rsidRPr="00571DBF">
        <w:rPr>
          <w:rFonts w:asciiTheme="minorHAnsi" w:hAnsiTheme="minorHAnsi"/>
        </w:rPr>
        <w:t>Account Name: Account Name</w:t>
      </w:r>
    </w:p>
    <w:p w:rsidR="0000749B" w:rsidRPr="00571DBF" w:rsidRDefault="0000749B" w:rsidP="0000749B">
      <w:pPr>
        <w:pStyle w:val="ListParagraph"/>
        <w:numPr>
          <w:ilvl w:val="0"/>
          <w:numId w:val="4"/>
        </w:numPr>
        <w:rPr>
          <w:rFonts w:asciiTheme="minorHAnsi" w:hAnsiTheme="minorHAnsi"/>
        </w:rPr>
      </w:pPr>
      <w:r w:rsidRPr="00571DBF">
        <w:rPr>
          <w:rFonts w:asciiTheme="minorHAnsi" w:hAnsiTheme="minorHAnsi"/>
        </w:rPr>
        <w:t>Venue: Account Name</w:t>
      </w:r>
    </w:p>
    <w:p w:rsidR="0000749B" w:rsidRPr="00571DBF" w:rsidRDefault="0000749B" w:rsidP="0000749B">
      <w:pPr>
        <w:pStyle w:val="ListParagraph"/>
        <w:numPr>
          <w:ilvl w:val="0"/>
          <w:numId w:val="4"/>
        </w:numPr>
        <w:rPr>
          <w:rFonts w:asciiTheme="minorHAnsi" w:hAnsiTheme="minorHAnsi"/>
        </w:rPr>
      </w:pPr>
      <w:r w:rsidRPr="00571DBF">
        <w:rPr>
          <w:rFonts w:asciiTheme="minorHAnsi" w:hAnsiTheme="minorHAnsi"/>
        </w:rPr>
        <w:t>Venue: Shipping Address</w:t>
      </w:r>
    </w:p>
    <w:p w:rsidR="0000749B" w:rsidRPr="00571DBF" w:rsidRDefault="0000749B" w:rsidP="0000749B">
      <w:pPr>
        <w:pStyle w:val="ListParagraph"/>
        <w:numPr>
          <w:ilvl w:val="0"/>
          <w:numId w:val="4"/>
        </w:numPr>
        <w:rPr>
          <w:rFonts w:asciiTheme="minorHAnsi" w:hAnsiTheme="minorHAnsi"/>
        </w:rPr>
      </w:pPr>
      <w:r w:rsidRPr="00571DBF">
        <w:rPr>
          <w:rFonts w:asciiTheme="minorHAnsi" w:hAnsiTheme="minorHAnsi"/>
        </w:rPr>
        <w:t>Account Name: Shipping Address</w:t>
      </w:r>
    </w:p>
    <w:p w:rsidR="0000749B" w:rsidRPr="00571DBF" w:rsidRDefault="0000749B" w:rsidP="0000749B">
      <w:pPr>
        <w:pStyle w:val="ListParagraph"/>
        <w:numPr>
          <w:ilvl w:val="0"/>
          <w:numId w:val="4"/>
        </w:numPr>
        <w:rPr>
          <w:rFonts w:asciiTheme="minorHAnsi" w:hAnsiTheme="minorHAnsi"/>
        </w:rPr>
      </w:pPr>
      <w:r w:rsidRPr="00571DBF">
        <w:rPr>
          <w:rFonts w:asciiTheme="minorHAnsi" w:hAnsiTheme="minorHAnsi"/>
        </w:rPr>
        <w:t>Account Name: Phone</w:t>
      </w:r>
    </w:p>
    <w:p w:rsidR="0000749B" w:rsidRPr="00571DBF" w:rsidRDefault="0000749B" w:rsidP="0000749B">
      <w:pPr>
        <w:rPr>
          <w:rFonts w:asciiTheme="minorHAnsi" w:hAnsiTheme="minorHAnsi"/>
        </w:rPr>
      </w:pPr>
    </w:p>
    <w:p w:rsidR="0000749B" w:rsidRPr="00571DBF" w:rsidRDefault="0000749B" w:rsidP="0000749B">
      <w:pPr>
        <w:rPr>
          <w:rFonts w:asciiTheme="minorHAnsi" w:hAnsiTheme="minorHAnsi"/>
        </w:rPr>
      </w:pPr>
      <w:r w:rsidRPr="00571DBF">
        <w:rPr>
          <w:rFonts w:asciiTheme="minorHAnsi" w:hAnsiTheme="minorHAnsi"/>
        </w:rPr>
        <w:t>5. Save your Report as “Pipeline Report.”</w:t>
      </w:r>
    </w:p>
    <w:p w:rsidR="0000749B" w:rsidRPr="00571DBF" w:rsidRDefault="0000749B" w:rsidP="0000749B">
      <w:pPr>
        <w:rPr>
          <w:rFonts w:asciiTheme="minorHAnsi" w:hAnsiTheme="minorHAnsi"/>
        </w:rPr>
      </w:pPr>
    </w:p>
    <w:p w:rsidR="0000749B" w:rsidRPr="00571DBF" w:rsidRDefault="0000749B" w:rsidP="0000749B">
      <w:pPr>
        <w:rPr>
          <w:rFonts w:asciiTheme="minorHAnsi" w:hAnsiTheme="minorHAnsi"/>
        </w:rPr>
      </w:pPr>
      <w:r w:rsidRPr="00571DBF">
        <w:rPr>
          <w:rFonts w:asciiTheme="minorHAnsi" w:hAnsiTheme="minorHAnsi"/>
        </w:rPr>
        <w:t>6. Click on your Report. Click the arrow next to Run Report and select “Schedule Future Runs.”</w:t>
      </w:r>
    </w:p>
    <w:p w:rsidR="0000749B" w:rsidRPr="00571DBF" w:rsidRDefault="0000749B" w:rsidP="0000749B">
      <w:pPr>
        <w:rPr>
          <w:rFonts w:asciiTheme="minorHAnsi" w:hAnsiTheme="minorHAnsi"/>
        </w:rPr>
      </w:pPr>
    </w:p>
    <w:p w:rsidR="0000749B" w:rsidRPr="00571DBF" w:rsidRDefault="0000749B" w:rsidP="0000749B">
      <w:pPr>
        <w:rPr>
          <w:rFonts w:asciiTheme="minorHAnsi" w:hAnsiTheme="minorHAnsi"/>
        </w:rPr>
      </w:pPr>
      <w:r w:rsidRPr="00571DBF">
        <w:rPr>
          <w:rFonts w:asciiTheme="minorHAnsi" w:hAnsiTheme="minorHAnsi"/>
        </w:rPr>
        <w:t xml:space="preserve">7. Select </w:t>
      </w:r>
      <w:r w:rsidR="004130EC" w:rsidRPr="00571DBF">
        <w:rPr>
          <w:rFonts w:asciiTheme="minorHAnsi" w:hAnsiTheme="minorHAnsi"/>
        </w:rPr>
        <w:t>the Email recipient(s), Frequency</w:t>
      </w:r>
      <w:r w:rsidRPr="00571DBF">
        <w:rPr>
          <w:rFonts w:asciiTheme="minorHAnsi" w:hAnsiTheme="minorHAnsi"/>
        </w:rPr>
        <w:t xml:space="preserve">, and time for the report to be run. It will arrive in </w:t>
      </w:r>
      <w:r w:rsidR="004130EC" w:rsidRPr="00571DBF">
        <w:rPr>
          <w:rFonts w:asciiTheme="minorHAnsi" w:hAnsiTheme="minorHAnsi"/>
        </w:rPr>
        <w:t>the designated</w:t>
      </w:r>
      <w:r w:rsidRPr="00571DBF">
        <w:rPr>
          <w:rFonts w:asciiTheme="minorHAnsi" w:hAnsiTheme="minorHAnsi"/>
        </w:rPr>
        <w:t xml:space="preserve"> inbox as scheduled, and you can crosscheck it for missing details! </w:t>
      </w:r>
    </w:p>
    <w:p w:rsidR="003D236E" w:rsidRPr="00571DBF" w:rsidRDefault="003D236E" w:rsidP="0000749B">
      <w:pPr>
        <w:rPr>
          <w:rFonts w:asciiTheme="minorHAnsi" w:hAnsiTheme="minorHAnsi"/>
        </w:rPr>
      </w:pPr>
    </w:p>
    <w:p w:rsidR="003D236E" w:rsidRPr="00571DBF" w:rsidRDefault="003D236E" w:rsidP="0000749B">
      <w:pPr>
        <w:rPr>
          <w:rFonts w:asciiTheme="minorHAnsi" w:hAnsiTheme="minorHAnsi"/>
        </w:rPr>
      </w:pPr>
    </w:p>
    <w:p w:rsidR="003D236E" w:rsidRPr="00571DBF" w:rsidRDefault="003D236E" w:rsidP="0000749B">
      <w:pPr>
        <w:rPr>
          <w:rFonts w:asciiTheme="minorHAnsi" w:hAnsiTheme="minorHAnsi"/>
        </w:rPr>
      </w:pPr>
    </w:p>
    <w:p w:rsidR="003D236E" w:rsidRPr="00571DBF" w:rsidRDefault="003D236E" w:rsidP="0000749B">
      <w:pPr>
        <w:rPr>
          <w:rFonts w:asciiTheme="minorHAnsi" w:hAnsiTheme="minorHAnsi"/>
        </w:rPr>
      </w:pPr>
    </w:p>
    <w:p w:rsidR="003D236E" w:rsidRPr="00571DBF" w:rsidRDefault="003D236E" w:rsidP="0000749B">
      <w:pPr>
        <w:rPr>
          <w:rFonts w:asciiTheme="minorHAnsi" w:hAnsiTheme="minorHAnsi"/>
        </w:rPr>
      </w:pPr>
    </w:p>
    <w:p w:rsidR="003D236E" w:rsidRPr="00571DBF" w:rsidRDefault="003D236E" w:rsidP="0000749B">
      <w:pPr>
        <w:rPr>
          <w:rFonts w:asciiTheme="minorHAnsi" w:hAnsiTheme="minorHAnsi"/>
        </w:rPr>
      </w:pPr>
    </w:p>
    <w:p w:rsidR="003D236E" w:rsidRPr="00571DBF" w:rsidRDefault="003D236E" w:rsidP="003D236E">
      <w:pPr>
        <w:rPr>
          <w:rFonts w:asciiTheme="minorHAnsi" w:hAnsiTheme="minorHAnsi"/>
        </w:rPr>
      </w:pPr>
    </w:p>
    <w:p w:rsidR="004C2B2E" w:rsidRPr="00571DBF" w:rsidRDefault="004C2B2E" w:rsidP="003D236E">
      <w:pPr>
        <w:pStyle w:val="NoSpacing"/>
        <w:jc w:val="center"/>
        <w:rPr>
          <w:b/>
          <w:sz w:val="28"/>
          <w:szCs w:val="28"/>
        </w:rPr>
      </w:pPr>
    </w:p>
    <w:p w:rsidR="004C2B2E" w:rsidRPr="00571DBF" w:rsidRDefault="004C2B2E" w:rsidP="003D236E">
      <w:pPr>
        <w:pStyle w:val="NoSpacing"/>
        <w:jc w:val="center"/>
        <w:rPr>
          <w:b/>
          <w:sz w:val="28"/>
          <w:szCs w:val="28"/>
        </w:rPr>
      </w:pPr>
    </w:p>
    <w:p w:rsidR="004C2B2E" w:rsidRPr="00571DBF" w:rsidRDefault="004C2B2E" w:rsidP="003D236E">
      <w:pPr>
        <w:pStyle w:val="NoSpacing"/>
        <w:jc w:val="center"/>
        <w:rPr>
          <w:b/>
          <w:sz w:val="28"/>
          <w:szCs w:val="28"/>
        </w:rPr>
      </w:pPr>
    </w:p>
    <w:p w:rsidR="004C2B2E" w:rsidRPr="00571DBF" w:rsidRDefault="004C2B2E" w:rsidP="003D236E">
      <w:pPr>
        <w:pStyle w:val="NoSpacing"/>
        <w:jc w:val="center"/>
        <w:rPr>
          <w:b/>
          <w:sz w:val="28"/>
          <w:szCs w:val="28"/>
        </w:rPr>
      </w:pPr>
    </w:p>
    <w:p w:rsidR="004C2B2E" w:rsidRPr="00571DBF" w:rsidRDefault="004C2B2E" w:rsidP="003D236E">
      <w:pPr>
        <w:pStyle w:val="NoSpacing"/>
        <w:jc w:val="center"/>
        <w:rPr>
          <w:b/>
          <w:sz w:val="28"/>
          <w:szCs w:val="28"/>
        </w:rPr>
      </w:pPr>
    </w:p>
    <w:p w:rsidR="004C2B2E" w:rsidRPr="00571DBF" w:rsidRDefault="004C2B2E" w:rsidP="003D236E">
      <w:pPr>
        <w:pStyle w:val="NoSpacing"/>
        <w:jc w:val="center"/>
        <w:rPr>
          <w:b/>
          <w:sz w:val="28"/>
          <w:szCs w:val="28"/>
        </w:rPr>
      </w:pPr>
    </w:p>
    <w:p w:rsidR="003D236E" w:rsidRPr="00571DBF" w:rsidRDefault="003D236E" w:rsidP="003D236E">
      <w:pPr>
        <w:pStyle w:val="NoSpacing"/>
        <w:jc w:val="center"/>
        <w:rPr>
          <w:b/>
          <w:sz w:val="28"/>
          <w:szCs w:val="28"/>
        </w:rPr>
      </w:pPr>
      <w:r w:rsidRPr="00571DBF">
        <w:rPr>
          <w:b/>
          <w:sz w:val="28"/>
          <w:szCs w:val="28"/>
        </w:rPr>
        <w:lastRenderedPageBreak/>
        <w:t>Creating Dashboards</w:t>
      </w:r>
    </w:p>
    <w:p w:rsidR="003D236E" w:rsidRPr="00571DBF" w:rsidRDefault="003D236E" w:rsidP="003D236E">
      <w:pPr>
        <w:rPr>
          <w:rFonts w:asciiTheme="minorHAnsi" w:hAnsiTheme="minorHAnsi"/>
        </w:rPr>
      </w:pPr>
    </w:p>
    <w:p w:rsidR="003D236E" w:rsidRPr="00571DBF" w:rsidRDefault="003D236E" w:rsidP="003D236E">
      <w:pPr>
        <w:rPr>
          <w:rFonts w:asciiTheme="minorHAnsi" w:hAnsiTheme="minorHAnsi"/>
        </w:rPr>
      </w:pPr>
      <w:r w:rsidRPr="00571DBF">
        <w:rPr>
          <w:rFonts w:asciiTheme="minorHAnsi" w:hAnsiTheme="minorHAnsi"/>
          <w:b/>
        </w:rPr>
        <w:t>Best Practice:</w:t>
      </w:r>
      <w:r w:rsidRPr="00571DBF">
        <w:rPr>
          <w:rFonts w:asciiTheme="minorHAnsi" w:hAnsiTheme="minorHAnsi"/>
        </w:rPr>
        <w:t xml:space="preserve"> If you have a grouping of reports you look at frequently, put them all in view using Dashboards. YAMD uses this feature to track retention in each county as well as track number of program bookings by type. Dashboards use graphs to provide visuals on your progress, and use real time updates based on the data in Salesforce. </w:t>
      </w:r>
    </w:p>
    <w:p w:rsidR="004C2B2E" w:rsidRPr="00571DBF" w:rsidRDefault="004C2B2E" w:rsidP="003D236E">
      <w:pPr>
        <w:rPr>
          <w:rFonts w:asciiTheme="minorHAnsi" w:hAnsiTheme="minorHAnsi"/>
          <w:b/>
          <w:u w:val="single"/>
        </w:rPr>
      </w:pPr>
    </w:p>
    <w:p w:rsidR="003D236E" w:rsidRPr="00571DBF" w:rsidRDefault="003D236E" w:rsidP="003D236E">
      <w:pPr>
        <w:rPr>
          <w:rFonts w:asciiTheme="minorHAnsi" w:hAnsiTheme="minorHAnsi"/>
        </w:rPr>
      </w:pPr>
      <w:r w:rsidRPr="00571DBF">
        <w:rPr>
          <w:rFonts w:asciiTheme="minorHAnsi" w:hAnsiTheme="minorHAnsi"/>
          <w:b/>
          <w:u w:val="single"/>
        </w:rPr>
        <w:t>Part A – Create Your Reports</w:t>
      </w:r>
      <w:r w:rsidRPr="00571DBF">
        <w:rPr>
          <w:rFonts w:asciiTheme="minorHAnsi" w:hAnsiTheme="minorHAnsi"/>
        </w:rPr>
        <w:t xml:space="preserve"> </w:t>
      </w:r>
    </w:p>
    <w:p w:rsidR="003D236E" w:rsidRPr="00571DBF" w:rsidRDefault="003D236E" w:rsidP="003D236E">
      <w:pPr>
        <w:rPr>
          <w:rFonts w:asciiTheme="minorHAnsi" w:hAnsiTheme="minorHAnsi"/>
        </w:rPr>
      </w:pPr>
      <w:r w:rsidRPr="00571DBF">
        <w:rPr>
          <w:rFonts w:asciiTheme="minorHAnsi" w:hAnsiTheme="minorHAnsi"/>
        </w:rPr>
        <w:t xml:space="preserve">Either create your reports, or know which reports you would like to group together in a Dashboard. </w:t>
      </w:r>
      <w:r w:rsidRPr="00571DBF">
        <w:rPr>
          <w:rFonts w:asciiTheme="minorHAnsi" w:hAnsiTheme="minorHAnsi"/>
        </w:rPr>
        <w:br/>
      </w:r>
      <w:r w:rsidRPr="00571DBF">
        <w:rPr>
          <w:rFonts w:asciiTheme="minorHAnsi" w:hAnsiTheme="minorHAnsi"/>
          <w:b/>
        </w:rPr>
        <w:t>Tip:</w:t>
      </w:r>
      <w:r w:rsidRPr="00571DBF">
        <w:rPr>
          <w:rFonts w:asciiTheme="minorHAnsi" w:hAnsiTheme="minorHAnsi"/>
        </w:rPr>
        <w:t xml:space="preserve"> When saving the reports, use a common naming convention to easily identify the reports you need for your Dashboard. For example, each report I’m using begins with “MSAC” because they all relate to the MSAC grant campaign our Program team manages. </w:t>
      </w:r>
    </w:p>
    <w:p w:rsidR="004C2B2E" w:rsidRPr="00571DBF" w:rsidRDefault="004C2B2E" w:rsidP="003D236E">
      <w:pPr>
        <w:rPr>
          <w:rFonts w:asciiTheme="minorHAnsi" w:hAnsiTheme="minorHAnsi"/>
          <w:b/>
          <w:u w:val="single"/>
        </w:rPr>
      </w:pPr>
    </w:p>
    <w:p w:rsidR="003D236E" w:rsidRPr="00571DBF" w:rsidRDefault="003D236E" w:rsidP="003D236E">
      <w:pPr>
        <w:rPr>
          <w:rFonts w:asciiTheme="minorHAnsi" w:hAnsiTheme="minorHAnsi"/>
          <w:b/>
          <w:u w:val="single"/>
        </w:rPr>
      </w:pPr>
      <w:r w:rsidRPr="00571DBF">
        <w:rPr>
          <w:rFonts w:asciiTheme="minorHAnsi" w:hAnsiTheme="minorHAnsi"/>
          <w:b/>
          <w:u w:val="single"/>
        </w:rPr>
        <w:t>Part B- Create Your Dashboard</w:t>
      </w:r>
    </w:p>
    <w:p w:rsidR="003D236E" w:rsidRPr="00571DBF" w:rsidRDefault="003D236E" w:rsidP="003D236E">
      <w:pPr>
        <w:rPr>
          <w:rFonts w:asciiTheme="minorHAnsi" w:hAnsiTheme="minorHAnsi"/>
        </w:rPr>
      </w:pPr>
      <w:r w:rsidRPr="00571DBF">
        <w:rPr>
          <w:rFonts w:asciiTheme="minorHAnsi" w:hAnsiTheme="minorHAnsi"/>
        </w:rPr>
        <w:t xml:space="preserve">Click on the </w:t>
      </w:r>
      <w:r w:rsidRPr="00571DBF">
        <w:rPr>
          <w:rFonts w:asciiTheme="minorHAnsi" w:hAnsiTheme="minorHAnsi"/>
          <w:b/>
        </w:rPr>
        <w:t>Reports</w:t>
      </w:r>
      <w:r w:rsidRPr="00571DBF">
        <w:rPr>
          <w:rFonts w:asciiTheme="minorHAnsi" w:hAnsiTheme="minorHAnsi"/>
        </w:rPr>
        <w:t xml:space="preserve"> tab</w:t>
      </w:r>
    </w:p>
    <w:p w:rsidR="003D236E" w:rsidRPr="00571DBF" w:rsidRDefault="003D236E" w:rsidP="003D236E">
      <w:pPr>
        <w:rPr>
          <w:rFonts w:asciiTheme="minorHAnsi" w:hAnsiTheme="minorHAnsi"/>
        </w:rPr>
      </w:pPr>
      <w:r w:rsidRPr="00571DBF">
        <w:rPr>
          <w:rFonts w:asciiTheme="minorHAnsi" w:hAnsiTheme="minorHAnsi"/>
        </w:rPr>
        <w:t xml:space="preserve">Click the </w:t>
      </w:r>
      <w:r w:rsidRPr="00571DBF">
        <w:rPr>
          <w:rFonts w:asciiTheme="minorHAnsi" w:hAnsiTheme="minorHAnsi"/>
          <w:b/>
        </w:rPr>
        <w:t xml:space="preserve">New Dashboard </w:t>
      </w:r>
      <w:r w:rsidRPr="00571DBF">
        <w:rPr>
          <w:rFonts w:asciiTheme="minorHAnsi" w:hAnsiTheme="minorHAnsi"/>
        </w:rPr>
        <w:t xml:space="preserve">button </w:t>
      </w:r>
      <w:r w:rsidRPr="00571DBF">
        <w:rPr>
          <w:rFonts w:asciiTheme="minorHAnsi" w:hAnsiTheme="minorHAnsi"/>
          <w:noProof/>
        </w:rPr>
        <w:drawing>
          <wp:inline distT="0" distB="0" distL="0" distR="0" wp14:anchorId="73B55465" wp14:editId="0E739643">
            <wp:extent cx="2975647" cy="2501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991123" cy="251467"/>
                    </a:xfrm>
                    <a:prstGeom prst="rect">
                      <a:avLst/>
                    </a:prstGeom>
                  </pic:spPr>
                </pic:pic>
              </a:graphicData>
            </a:graphic>
          </wp:inline>
        </w:drawing>
      </w:r>
    </w:p>
    <w:p w:rsidR="003D236E" w:rsidRPr="00571DBF" w:rsidRDefault="003D236E" w:rsidP="003D236E">
      <w:pPr>
        <w:rPr>
          <w:rFonts w:asciiTheme="minorHAnsi" w:hAnsiTheme="minorHAnsi"/>
        </w:rPr>
      </w:pPr>
      <w:r w:rsidRPr="00571DBF">
        <w:rPr>
          <w:rFonts w:asciiTheme="minorHAnsi" w:hAnsiTheme="minorHAnsi"/>
        </w:rPr>
        <w:t xml:space="preserve">This page is the Dashboard Builder. On the left hand side, you will see two tabs: Components and Data Sources. To select the report(s) you’d like to view in Dashboard, click on the </w:t>
      </w:r>
      <w:r w:rsidRPr="00571DBF">
        <w:rPr>
          <w:rFonts w:asciiTheme="minorHAnsi" w:hAnsiTheme="minorHAnsi"/>
          <w:b/>
        </w:rPr>
        <w:t xml:space="preserve">Data Sources </w:t>
      </w:r>
      <w:r w:rsidRPr="00571DBF">
        <w:rPr>
          <w:rFonts w:asciiTheme="minorHAnsi" w:hAnsiTheme="minorHAnsi"/>
        </w:rPr>
        <w:t xml:space="preserve">tab. </w:t>
      </w:r>
    </w:p>
    <w:p w:rsidR="003D236E" w:rsidRPr="00571DBF" w:rsidRDefault="003D236E" w:rsidP="003D236E">
      <w:pPr>
        <w:rPr>
          <w:rFonts w:asciiTheme="minorHAnsi" w:hAnsiTheme="minorHAnsi"/>
        </w:rPr>
      </w:pPr>
      <w:r w:rsidRPr="00571DBF">
        <w:rPr>
          <w:rFonts w:asciiTheme="minorHAnsi" w:hAnsiTheme="minorHAnsi"/>
        </w:rPr>
        <w:t xml:space="preserve">Use the </w:t>
      </w:r>
      <w:r w:rsidRPr="00571DBF">
        <w:rPr>
          <w:rFonts w:asciiTheme="minorHAnsi" w:hAnsiTheme="minorHAnsi"/>
          <w:b/>
        </w:rPr>
        <w:t>Quick Find</w:t>
      </w:r>
      <w:r w:rsidRPr="00571DBF">
        <w:rPr>
          <w:rFonts w:asciiTheme="minorHAnsi" w:hAnsiTheme="minorHAnsi"/>
        </w:rPr>
        <w:t xml:space="preserve"> search bar tool to easily search your reports. Using the Tip from above, use the common naming convention as your search word. In the example below, I used “MSAC.”  </w:t>
      </w:r>
    </w:p>
    <w:p w:rsidR="003D236E" w:rsidRPr="00571DBF" w:rsidRDefault="003D236E" w:rsidP="00571DBF">
      <w:pPr>
        <w:jc w:val="center"/>
        <w:rPr>
          <w:rFonts w:asciiTheme="minorHAnsi" w:hAnsiTheme="minorHAnsi"/>
        </w:rPr>
      </w:pPr>
      <w:r w:rsidRPr="00571DBF">
        <w:rPr>
          <w:rFonts w:asciiTheme="minorHAnsi" w:hAnsiTheme="minorHAnsi"/>
          <w:noProof/>
        </w:rPr>
        <w:drawing>
          <wp:inline distT="0" distB="0" distL="0" distR="0" wp14:anchorId="03584DA7" wp14:editId="6DA7B3D1">
            <wp:extent cx="1397479" cy="304650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98689" cy="3049144"/>
                    </a:xfrm>
                    <a:prstGeom prst="rect">
                      <a:avLst/>
                    </a:prstGeom>
                  </pic:spPr>
                </pic:pic>
              </a:graphicData>
            </a:graphic>
          </wp:inline>
        </w:drawing>
      </w:r>
    </w:p>
    <w:p w:rsidR="003D236E" w:rsidRPr="00571DBF" w:rsidRDefault="003D236E" w:rsidP="003D236E">
      <w:pPr>
        <w:rPr>
          <w:rFonts w:asciiTheme="minorHAnsi" w:hAnsiTheme="minorHAnsi"/>
        </w:rPr>
      </w:pPr>
      <w:r w:rsidRPr="00571DBF">
        <w:rPr>
          <w:rFonts w:asciiTheme="minorHAnsi" w:hAnsiTheme="minorHAnsi"/>
        </w:rPr>
        <w:t xml:space="preserve">To add the report to the Dashboard builder, simply click and drag the name of the report into one of the 3 columns of the builder. </w:t>
      </w:r>
    </w:p>
    <w:p w:rsidR="003D236E" w:rsidRPr="00571DBF" w:rsidRDefault="003D236E" w:rsidP="00571DBF">
      <w:pPr>
        <w:jc w:val="center"/>
        <w:rPr>
          <w:rFonts w:asciiTheme="minorHAnsi" w:hAnsiTheme="minorHAnsi"/>
        </w:rPr>
      </w:pPr>
      <w:r w:rsidRPr="00571DBF">
        <w:rPr>
          <w:rFonts w:asciiTheme="minorHAnsi" w:hAnsiTheme="minorHAnsi"/>
          <w:noProof/>
        </w:rPr>
        <w:drawing>
          <wp:inline distT="0" distB="0" distL="0" distR="0" wp14:anchorId="55AA42F3" wp14:editId="7FD73F03">
            <wp:extent cx="1915064" cy="1586406"/>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16072" cy="1587241"/>
                    </a:xfrm>
                    <a:prstGeom prst="rect">
                      <a:avLst/>
                    </a:prstGeom>
                  </pic:spPr>
                </pic:pic>
              </a:graphicData>
            </a:graphic>
          </wp:inline>
        </w:drawing>
      </w:r>
    </w:p>
    <w:p w:rsidR="003D236E" w:rsidRPr="00571DBF" w:rsidRDefault="003D236E" w:rsidP="003D236E">
      <w:pPr>
        <w:rPr>
          <w:rFonts w:asciiTheme="minorHAnsi" w:hAnsiTheme="minorHAnsi"/>
        </w:rPr>
      </w:pPr>
      <w:r w:rsidRPr="00571DBF">
        <w:rPr>
          <w:rFonts w:asciiTheme="minorHAnsi" w:hAnsiTheme="minorHAnsi"/>
        </w:rPr>
        <w:t xml:space="preserve">In order to actually get a visual for the data, click on the </w:t>
      </w:r>
      <w:r w:rsidRPr="00571DBF">
        <w:rPr>
          <w:rFonts w:asciiTheme="minorHAnsi" w:hAnsiTheme="minorHAnsi"/>
          <w:b/>
        </w:rPr>
        <w:t>Components</w:t>
      </w:r>
      <w:r w:rsidRPr="00571DBF">
        <w:rPr>
          <w:rFonts w:asciiTheme="minorHAnsi" w:hAnsiTheme="minorHAnsi"/>
        </w:rPr>
        <w:t xml:space="preserve"> tab on the left hand side of the Dashboard builder. The options listed will give you a sense of the visual you can use for your data. To apply the visual to your data, just click and drag the icon onto the report you added to the Dashboard builder. To change the visual, just click and drag a different one. </w:t>
      </w:r>
    </w:p>
    <w:p w:rsidR="003D236E" w:rsidRPr="00571DBF" w:rsidRDefault="003D236E" w:rsidP="00571DBF">
      <w:pPr>
        <w:jc w:val="center"/>
        <w:rPr>
          <w:rFonts w:asciiTheme="minorHAnsi" w:hAnsiTheme="minorHAnsi"/>
        </w:rPr>
      </w:pPr>
      <w:r w:rsidRPr="00571DBF">
        <w:rPr>
          <w:rFonts w:asciiTheme="minorHAnsi" w:hAnsiTheme="minorHAnsi"/>
          <w:noProof/>
        </w:rPr>
        <w:lastRenderedPageBreak/>
        <w:drawing>
          <wp:inline distT="0" distB="0" distL="0" distR="0" wp14:anchorId="7F995504" wp14:editId="385F6F44">
            <wp:extent cx="1626629" cy="20859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641925" cy="2105590"/>
                    </a:xfrm>
                    <a:prstGeom prst="rect">
                      <a:avLst/>
                    </a:prstGeom>
                  </pic:spPr>
                </pic:pic>
              </a:graphicData>
            </a:graphic>
          </wp:inline>
        </w:drawing>
      </w:r>
    </w:p>
    <w:p w:rsidR="003D236E" w:rsidRPr="00571DBF" w:rsidRDefault="003D236E" w:rsidP="003D236E">
      <w:pPr>
        <w:rPr>
          <w:rFonts w:asciiTheme="minorHAnsi" w:hAnsiTheme="minorHAnsi"/>
        </w:rPr>
      </w:pPr>
      <w:r w:rsidRPr="00571DBF">
        <w:rPr>
          <w:rFonts w:asciiTheme="minorHAnsi" w:hAnsiTheme="minorHAnsi"/>
        </w:rPr>
        <w:t>To name the report, click on Edit Header or Edit Title within the report you’ve added, and type the title.</w:t>
      </w:r>
    </w:p>
    <w:p w:rsidR="003D236E" w:rsidRPr="00571DBF" w:rsidRDefault="003D236E" w:rsidP="00571DBF">
      <w:pPr>
        <w:jc w:val="center"/>
        <w:rPr>
          <w:rFonts w:asciiTheme="minorHAnsi" w:hAnsiTheme="minorHAnsi"/>
        </w:rPr>
      </w:pPr>
      <w:r w:rsidRPr="00571DBF">
        <w:rPr>
          <w:rFonts w:asciiTheme="minorHAnsi" w:hAnsiTheme="minorHAnsi"/>
          <w:noProof/>
        </w:rPr>
        <w:drawing>
          <wp:inline distT="0" distB="0" distL="0" distR="0" wp14:anchorId="403C6470" wp14:editId="67E5E345">
            <wp:extent cx="2001328" cy="4238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011907" cy="426133"/>
                    </a:xfrm>
                    <a:prstGeom prst="rect">
                      <a:avLst/>
                    </a:prstGeom>
                  </pic:spPr>
                </pic:pic>
              </a:graphicData>
            </a:graphic>
          </wp:inline>
        </w:drawing>
      </w:r>
    </w:p>
    <w:p w:rsidR="003D236E" w:rsidRPr="00571DBF" w:rsidRDefault="003D236E" w:rsidP="003D236E">
      <w:pPr>
        <w:rPr>
          <w:rFonts w:asciiTheme="minorHAnsi" w:hAnsiTheme="minorHAnsi"/>
        </w:rPr>
      </w:pPr>
      <w:r w:rsidRPr="00571DBF">
        <w:rPr>
          <w:rFonts w:asciiTheme="minorHAnsi" w:hAnsiTheme="minorHAnsi"/>
          <w:b/>
        </w:rPr>
        <w:t>Tip:</w:t>
      </w:r>
      <w:r w:rsidRPr="00571DBF">
        <w:rPr>
          <w:rFonts w:asciiTheme="minorHAnsi" w:hAnsiTheme="minorHAnsi"/>
        </w:rPr>
        <w:t xml:space="preserve"> To fine-tune the data in the visual, click on the wrench icon of the graphic. </w:t>
      </w:r>
      <w:r w:rsidRPr="00571DBF">
        <w:rPr>
          <w:rFonts w:asciiTheme="minorHAnsi" w:hAnsiTheme="minorHAnsi"/>
          <w:noProof/>
        </w:rPr>
        <w:drawing>
          <wp:inline distT="0" distB="0" distL="0" distR="0" wp14:anchorId="794CABF3" wp14:editId="0D6D79F9">
            <wp:extent cx="257175" cy="219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57175" cy="219075"/>
                    </a:xfrm>
                    <a:prstGeom prst="rect">
                      <a:avLst/>
                    </a:prstGeom>
                  </pic:spPr>
                </pic:pic>
              </a:graphicData>
            </a:graphic>
          </wp:inline>
        </w:drawing>
      </w:r>
      <w:r w:rsidRPr="00571DBF">
        <w:rPr>
          <w:rFonts w:asciiTheme="minorHAnsi" w:hAnsiTheme="minorHAnsi"/>
        </w:rPr>
        <w:t xml:space="preserve">  This will open additional options for editing that component: </w:t>
      </w:r>
    </w:p>
    <w:p w:rsidR="003D236E" w:rsidRPr="00571DBF" w:rsidRDefault="003D236E" w:rsidP="00571DBF">
      <w:pPr>
        <w:jc w:val="center"/>
        <w:rPr>
          <w:rFonts w:asciiTheme="minorHAnsi" w:hAnsiTheme="minorHAnsi"/>
        </w:rPr>
      </w:pPr>
      <w:r w:rsidRPr="00571DBF">
        <w:rPr>
          <w:rFonts w:asciiTheme="minorHAnsi" w:hAnsiTheme="minorHAnsi"/>
          <w:noProof/>
        </w:rPr>
        <w:drawing>
          <wp:inline distT="0" distB="0" distL="0" distR="0" wp14:anchorId="3BED0020" wp14:editId="0E2AAE16">
            <wp:extent cx="3669561" cy="235267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678463" cy="2358383"/>
                    </a:xfrm>
                    <a:prstGeom prst="rect">
                      <a:avLst/>
                    </a:prstGeom>
                  </pic:spPr>
                </pic:pic>
              </a:graphicData>
            </a:graphic>
          </wp:inline>
        </w:drawing>
      </w:r>
    </w:p>
    <w:p w:rsidR="003D236E" w:rsidRPr="00571DBF" w:rsidRDefault="003D236E" w:rsidP="003D236E">
      <w:pPr>
        <w:rPr>
          <w:rFonts w:asciiTheme="minorHAnsi" w:hAnsiTheme="minorHAnsi"/>
          <w:b/>
        </w:rPr>
      </w:pPr>
      <w:r w:rsidRPr="00571DBF">
        <w:rPr>
          <w:rFonts w:asciiTheme="minorHAnsi" w:hAnsiTheme="minorHAnsi"/>
        </w:rPr>
        <w:t xml:space="preserve">Save your report! In the top left hand side, click </w:t>
      </w:r>
      <w:r w:rsidRPr="00571DBF">
        <w:rPr>
          <w:rFonts w:asciiTheme="minorHAnsi" w:hAnsiTheme="minorHAnsi"/>
          <w:b/>
        </w:rPr>
        <w:t xml:space="preserve">Save.  </w:t>
      </w:r>
    </w:p>
    <w:p w:rsidR="004C2B2E" w:rsidRPr="00571DBF" w:rsidRDefault="004C2B2E" w:rsidP="003D236E">
      <w:pPr>
        <w:rPr>
          <w:rFonts w:asciiTheme="minorHAnsi" w:hAnsiTheme="minorHAnsi"/>
        </w:rPr>
      </w:pPr>
    </w:p>
    <w:p w:rsidR="003D236E" w:rsidRPr="00571DBF" w:rsidRDefault="003D236E" w:rsidP="003D236E">
      <w:pPr>
        <w:rPr>
          <w:rFonts w:asciiTheme="minorHAnsi" w:hAnsiTheme="minorHAnsi"/>
          <w:b/>
        </w:rPr>
      </w:pPr>
      <w:r w:rsidRPr="00571DBF">
        <w:rPr>
          <w:rFonts w:asciiTheme="minorHAnsi" w:hAnsiTheme="minorHAnsi"/>
        </w:rPr>
        <w:t xml:space="preserve">Name your Dashboard in the </w:t>
      </w:r>
      <w:r w:rsidRPr="00571DBF">
        <w:rPr>
          <w:rFonts w:asciiTheme="minorHAnsi" w:hAnsiTheme="minorHAnsi"/>
          <w:b/>
        </w:rPr>
        <w:t>Title</w:t>
      </w:r>
      <w:r w:rsidRPr="00571DBF">
        <w:rPr>
          <w:rFonts w:asciiTheme="minorHAnsi" w:hAnsiTheme="minorHAnsi"/>
        </w:rPr>
        <w:t xml:space="preserve"> field. Dashboard Unique Name will auto-fill. Then, you can save your Dashboard to a particular folder. My personal Dashboard will be for your view only; Company will share it with everyone who uses your </w:t>
      </w:r>
      <w:proofErr w:type="spellStart"/>
      <w:r w:rsidRPr="00571DBF">
        <w:rPr>
          <w:rFonts w:asciiTheme="minorHAnsi" w:hAnsiTheme="minorHAnsi"/>
        </w:rPr>
        <w:t>SalesForce</w:t>
      </w:r>
      <w:proofErr w:type="spellEnd"/>
      <w:r w:rsidRPr="00571DBF">
        <w:rPr>
          <w:rFonts w:asciiTheme="minorHAnsi" w:hAnsiTheme="minorHAnsi"/>
        </w:rPr>
        <w:t xml:space="preserve"> installation.  Click </w:t>
      </w:r>
      <w:r w:rsidRPr="00571DBF">
        <w:rPr>
          <w:rFonts w:asciiTheme="minorHAnsi" w:hAnsiTheme="minorHAnsi"/>
          <w:b/>
        </w:rPr>
        <w:t>Save.</w:t>
      </w:r>
    </w:p>
    <w:p w:rsidR="004C2B2E" w:rsidRPr="00571DBF" w:rsidRDefault="004C2B2E" w:rsidP="003D236E">
      <w:pPr>
        <w:rPr>
          <w:rFonts w:asciiTheme="minorHAnsi" w:hAnsiTheme="minorHAnsi"/>
        </w:rPr>
      </w:pPr>
    </w:p>
    <w:p w:rsidR="003D236E" w:rsidRPr="00571DBF" w:rsidRDefault="003D236E" w:rsidP="003D236E">
      <w:pPr>
        <w:rPr>
          <w:rFonts w:asciiTheme="minorHAnsi" w:hAnsiTheme="minorHAnsi"/>
        </w:rPr>
      </w:pPr>
      <w:r w:rsidRPr="00571DBF">
        <w:rPr>
          <w:rFonts w:asciiTheme="minorHAnsi" w:hAnsiTheme="minorHAnsi"/>
        </w:rPr>
        <w:t xml:space="preserve">Keep repeating the process of adding reports until you’ve added all of those you’d like to include. Then click </w:t>
      </w:r>
      <w:r w:rsidRPr="00571DBF">
        <w:rPr>
          <w:rFonts w:asciiTheme="minorHAnsi" w:hAnsiTheme="minorHAnsi"/>
          <w:b/>
        </w:rPr>
        <w:t xml:space="preserve">Close. </w:t>
      </w:r>
      <w:r w:rsidRPr="00571DBF">
        <w:rPr>
          <w:rFonts w:asciiTheme="minorHAnsi" w:hAnsiTheme="minorHAnsi"/>
        </w:rPr>
        <w:t xml:space="preserve">You’ll be able to view all of your reports in one frame. To refresh the reports, just click </w:t>
      </w:r>
      <w:r w:rsidRPr="00571DBF">
        <w:rPr>
          <w:rFonts w:asciiTheme="minorHAnsi" w:hAnsiTheme="minorHAnsi"/>
          <w:b/>
        </w:rPr>
        <w:t xml:space="preserve">Refresh </w:t>
      </w:r>
      <w:r w:rsidRPr="00571DBF">
        <w:rPr>
          <w:rFonts w:asciiTheme="minorHAnsi" w:hAnsiTheme="minorHAnsi"/>
        </w:rPr>
        <w:t xml:space="preserve">to get the latest information.  </w:t>
      </w:r>
    </w:p>
    <w:p w:rsidR="003D236E" w:rsidRPr="00571DBF" w:rsidRDefault="003D236E" w:rsidP="00571DBF">
      <w:pPr>
        <w:jc w:val="center"/>
        <w:rPr>
          <w:rFonts w:asciiTheme="minorHAnsi" w:hAnsiTheme="minorHAnsi"/>
        </w:rPr>
      </w:pPr>
      <w:r w:rsidRPr="00571DBF">
        <w:rPr>
          <w:rFonts w:asciiTheme="minorHAnsi" w:hAnsiTheme="minorHAnsi"/>
          <w:noProof/>
        </w:rPr>
        <w:drawing>
          <wp:inline distT="0" distB="0" distL="0" distR="0" wp14:anchorId="16652908" wp14:editId="41E3E3BC">
            <wp:extent cx="3451030" cy="2295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458671" cy="2300608"/>
                    </a:xfrm>
                    <a:prstGeom prst="rect">
                      <a:avLst/>
                    </a:prstGeom>
                  </pic:spPr>
                </pic:pic>
              </a:graphicData>
            </a:graphic>
          </wp:inline>
        </w:drawing>
      </w:r>
    </w:p>
    <w:p w:rsidR="003D236E" w:rsidRPr="00571DBF" w:rsidRDefault="003D236E" w:rsidP="003D236E">
      <w:pPr>
        <w:rPr>
          <w:rFonts w:asciiTheme="minorHAnsi" w:hAnsiTheme="minorHAnsi"/>
        </w:rPr>
      </w:pPr>
    </w:p>
    <w:p w:rsidR="00B83317" w:rsidRPr="00571DBF" w:rsidRDefault="00B83317" w:rsidP="00B83317">
      <w:pPr>
        <w:pStyle w:val="NoSpacing"/>
        <w:jc w:val="center"/>
        <w:rPr>
          <w:b/>
          <w:sz w:val="28"/>
          <w:szCs w:val="28"/>
        </w:rPr>
      </w:pPr>
      <w:r w:rsidRPr="00571DBF">
        <w:rPr>
          <w:b/>
          <w:sz w:val="28"/>
          <w:szCs w:val="28"/>
        </w:rPr>
        <w:t>Creating Validation Rules</w:t>
      </w:r>
    </w:p>
    <w:p w:rsidR="003D236E" w:rsidRPr="00571DBF" w:rsidRDefault="003D236E" w:rsidP="00B83317">
      <w:pPr>
        <w:pStyle w:val="NoSpacing"/>
        <w:rPr>
          <w:b/>
          <w:sz w:val="28"/>
          <w:szCs w:val="28"/>
        </w:rPr>
      </w:pPr>
    </w:p>
    <w:p w:rsidR="00B83317" w:rsidRPr="003718CD" w:rsidRDefault="00B83317" w:rsidP="00B83317">
      <w:pPr>
        <w:rPr>
          <w:rFonts w:asciiTheme="minorHAnsi" w:eastAsia="Times New Roman" w:hAnsiTheme="minorHAnsi" w:cs="Arial"/>
          <w:color w:val="222222"/>
          <w:shd w:val="clear" w:color="auto" w:fill="FFFFFF"/>
        </w:rPr>
      </w:pPr>
      <w:r w:rsidRPr="003718CD">
        <w:rPr>
          <w:rFonts w:asciiTheme="minorHAnsi" w:eastAsia="Times New Roman" w:hAnsiTheme="minorHAnsi" w:cs="Arial"/>
          <w:b/>
          <w:color w:val="222222"/>
          <w:shd w:val="clear" w:color="auto" w:fill="FFFFFF"/>
        </w:rPr>
        <w:t>Best practice:</w:t>
      </w:r>
      <w:r w:rsidRPr="003718CD">
        <w:rPr>
          <w:rFonts w:asciiTheme="minorHAnsi" w:eastAsia="Times New Roman" w:hAnsiTheme="minorHAnsi" w:cs="Arial"/>
          <w:color w:val="222222"/>
          <w:shd w:val="clear" w:color="auto" w:fill="FFFFFF"/>
        </w:rPr>
        <w:t xml:space="preserve"> Use validation rules to improve the quality of your data in Salesforce.  Validation rules verify that the data a user enters in a record meets the standards you specify before the user can save the record. A validation rule can contain a formula or expression that evaluates the data in one or more fields and returns a value of “True” or “False”. Validation rules also include an error message to display to the user when the rule returns a value of “True” due to an invalid value. In this example, create a validation rule that requires the fiscal year field to not be blank when the stage of an opportunity is changed to “contracted.”</w:t>
      </w:r>
    </w:p>
    <w:p w:rsidR="00B83317" w:rsidRPr="003718CD" w:rsidRDefault="00B83317" w:rsidP="00B83317">
      <w:pPr>
        <w:pStyle w:val="NoSpacing"/>
        <w:rPr>
          <w:rFonts w:eastAsia="Times New Roman" w:cs="Arial"/>
          <w:color w:val="222222"/>
          <w:shd w:val="clear" w:color="auto" w:fill="FFFFFF"/>
        </w:rPr>
      </w:pPr>
    </w:p>
    <w:p w:rsidR="00B83317" w:rsidRPr="003718CD" w:rsidRDefault="00B83317" w:rsidP="00B83317">
      <w:pPr>
        <w:pStyle w:val="NoSpacing"/>
        <w:numPr>
          <w:ilvl w:val="0"/>
          <w:numId w:val="5"/>
        </w:numPr>
        <w:rPr>
          <w:rFonts w:eastAsia="Times New Roman" w:cs="Arial"/>
          <w:color w:val="222222"/>
          <w:shd w:val="clear" w:color="auto" w:fill="FFFFFF"/>
        </w:rPr>
      </w:pPr>
      <w:r w:rsidRPr="003718CD">
        <w:rPr>
          <w:rFonts w:eastAsia="Times New Roman" w:cs="Arial"/>
          <w:color w:val="222222"/>
          <w:shd w:val="clear" w:color="auto" w:fill="FFFFFF"/>
        </w:rPr>
        <w:t>Go to Setup</w:t>
      </w:r>
    </w:p>
    <w:p w:rsidR="00B83317" w:rsidRPr="003718CD" w:rsidRDefault="00B83317" w:rsidP="00B83317">
      <w:pPr>
        <w:pStyle w:val="NoSpacing"/>
        <w:numPr>
          <w:ilvl w:val="0"/>
          <w:numId w:val="5"/>
        </w:numPr>
        <w:rPr>
          <w:rFonts w:eastAsia="Times New Roman" w:cs="Arial"/>
          <w:color w:val="222222"/>
          <w:shd w:val="clear" w:color="auto" w:fill="FFFFFF"/>
        </w:rPr>
      </w:pPr>
      <w:r w:rsidRPr="003718CD">
        <w:rPr>
          <w:rFonts w:eastAsia="Times New Roman" w:cs="Arial"/>
          <w:color w:val="222222"/>
          <w:shd w:val="clear" w:color="auto" w:fill="FFFFFF"/>
        </w:rPr>
        <w:t xml:space="preserve">Under the App Setup Section in the Left Navigation Bar chose your object you want to create the validation rule for.  If it is a standard object (like opportunity, accounts and contacts) you will find that under customize, if it is a custom object (like Programs, Program Components, Contract Dates) you will find that under Create. In this case, we are creating a rule on the opportunity so click the arrow next to “Customize”, then click the arrow next to Opportunities.  </w:t>
      </w:r>
    </w:p>
    <w:p w:rsidR="00B83317" w:rsidRPr="003718CD" w:rsidRDefault="00B83317" w:rsidP="00B83317">
      <w:pPr>
        <w:pStyle w:val="NoSpacing"/>
        <w:numPr>
          <w:ilvl w:val="0"/>
          <w:numId w:val="5"/>
        </w:numPr>
        <w:rPr>
          <w:rFonts w:eastAsia="Times New Roman" w:cs="Arial"/>
          <w:color w:val="222222"/>
          <w:shd w:val="clear" w:color="auto" w:fill="FFFFFF"/>
        </w:rPr>
      </w:pPr>
      <w:r w:rsidRPr="003718CD">
        <w:rPr>
          <w:rFonts w:eastAsia="Times New Roman" w:cs="Arial"/>
          <w:color w:val="222222"/>
          <w:shd w:val="clear" w:color="auto" w:fill="FFFFFF"/>
        </w:rPr>
        <w:t>Then click Validation Rules.</w:t>
      </w:r>
    </w:p>
    <w:p w:rsidR="00B83317" w:rsidRPr="003718CD" w:rsidRDefault="00B83317" w:rsidP="00B83317">
      <w:pPr>
        <w:pStyle w:val="NoSpacing"/>
        <w:numPr>
          <w:ilvl w:val="0"/>
          <w:numId w:val="5"/>
        </w:numPr>
        <w:rPr>
          <w:rFonts w:eastAsia="Times New Roman" w:cs="Arial"/>
          <w:color w:val="222222"/>
          <w:shd w:val="clear" w:color="auto" w:fill="FFFFFF"/>
        </w:rPr>
      </w:pPr>
      <w:r w:rsidRPr="003718CD">
        <w:rPr>
          <w:rFonts w:eastAsia="Times New Roman" w:cs="Arial"/>
          <w:color w:val="222222"/>
          <w:shd w:val="clear" w:color="auto" w:fill="FFFFFF"/>
        </w:rPr>
        <w:t>Click the New Button.</w:t>
      </w:r>
    </w:p>
    <w:p w:rsidR="00B83317" w:rsidRPr="003718CD" w:rsidRDefault="00B83317" w:rsidP="00B83317">
      <w:pPr>
        <w:pStyle w:val="NoSpacing"/>
        <w:numPr>
          <w:ilvl w:val="0"/>
          <w:numId w:val="5"/>
        </w:numPr>
        <w:rPr>
          <w:rFonts w:eastAsia="Times New Roman" w:cs="Arial"/>
          <w:color w:val="222222"/>
          <w:shd w:val="clear" w:color="auto" w:fill="FFFFFF"/>
        </w:rPr>
      </w:pPr>
      <w:r w:rsidRPr="003718CD">
        <w:rPr>
          <w:rFonts w:eastAsia="Times New Roman" w:cs="Arial"/>
          <w:color w:val="222222"/>
          <w:shd w:val="clear" w:color="auto" w:fill="FFFFFF"/>
        </w:rPr>
        <w:t>Chose a Name for the Rule.  I used “Fiscal Year Required on Contracted”</w:t>
      </w:r>
    </w:p>
    <w:p w:rsidR="00B83317" w:rsidRPr="003718CD" w:rsidRDefault="00B83317" w:rsidP="00B83317">
      <w:pPr>
        <w:pStyle w:val="NoSpacing"/>
        <w:numPr>
          <w:ilvl w:val="0"/>
          <w:numId w:val="5"/>
        </w:numPr>
        <w:rPr>
          <w:rFonts w:eastAsia="Times New Roman" w:cs="Arial"/>
          <w:color w:val="222222"/>
          <w:shd w:val="clear" w:color="auto" w:fill="FFFFFF"/>
        </w:rPr>
      </w:pPr>
      <w:r w:rsidRPr="003718CD">
        <w:rPr>
          <w:rFonts w:eastAsia="Times New Roman" w:cs="Arial"/>
          <w:color w:val="222222"/>
          <w:shd w:val="clear" w:color="auto" w:fill="FFFFFF"/>
        </w:rPr>
        <w:t>Type in a description of what the rule will do.</w:t>
      </w:r>
    </w:p>
    <w:p w:rsidR="00B83317" w:rsidRPr="003718CD" w:rsidRDefault="00B83317" w:rsidP="00B83317">
      <w:pPr>
        <w:pStyle w:val="NoSpacing"/>
        <w:numPr>
          <w:ilvl w:val="0"/>
          <w:numId w:val="5"/>
        </w:numPr>
        <w:rPr>
          <w:rFonts w:eastAsia="Times New Roman" w:cs="Arial"/>
          <w:color w:val="222222"/>
          <w:shd w:val="clear" w:color="auto" w:fill="FFFFFF"/>
        </w:rPr>
      </w:pPr>
      <w:r w:rsidRPr="003718CD">
        <w:rPr>
          <w:rFonts w:eastAsia="Times New Roman" w:cs="Arial"/>
          <w:color w:val="222222"/>
          <w:shd w:val="clear" w:color="auto" w:fill="FFFFFF"/>
        </w:rPr>
        <w:t>In the Error Condition Formula Section, you type out your fo</w:t>
      </w:r>
      <w:r w:rsidR="00026295" w:rsidRPr="003718CD">
        <w:rPr>
          <w:rFonts w:eastAsia="Times New Roman" w:cs="Arial"/>
          <w:color w:val="222222"/>
          <w:shd w:val="clear" w:color="auto" w:fill="FFFFFF"/>
        </w:rPr>
        <w:t>r</w:t>
      </w:r>
      <w:r w:rsidRPr="003718CD">
        <w:rPr>
          <w:rFonts w:eastAsia="Times New Roman" w:cs="Arial"/>
          <w:color w:val="222222"/>
          <w:shd w:val="clear" w:color="auto" w:fill="FFFFFF"/>
        </w:rPr>
        <w:t>mula for the validation rule (more resources to help with this</w:t>
      </w:r>
      <w:r w:rsidR="003718CD">
        <w:rPr>
          <w:rFonts w:eastAsia="Times New Roman" w:cs="Arial"/>
          <w:color w:val="222222"/>
          <w:shd w:val="clear" w:color="auto" w:fill="FFFFFF"/>
        </w:rPr>
        <w:t xml:space="preserve"> are below)</w:t>
      </w:r>
      <w:r w:rsidRPr="003718CD">
        <w:rPr>
          <w:rFonts w:eastAsia="Times New Roman" w:cs="Arial"/>
          <w:color w:val="222222"/>
          <w:shd w:val="clear" w:color="auto" w:fill="FFFFFF"/>
        </w:rPr>
        <w:t>.  In this case paste in :</w:t>
      </w:r>
    </w:p>
    <w:p w:rsidR="00B83317" w:rsidRPr="003718CD" w:rsidRDefault="00B83317" w:rsidP="00B83317">
      <w:pPr>
        <w:pStyle w:val="NoSpacing"/>
        <w:ind w:left="1440"/>
        <w:rPr>
          <w:rFonts w:eastAsia="Times New Roman" w:cs="Arial"/>
          <w:color w:val="222222"/>
          <w:shd w:val="clear" w:color="auto" w:fill="FFFFFF"/>
        </w:rPr>
      </w:pPr>
      <w:r w:rsidRPr="003718CD">
        <w:rPr>
          <w:rFonts w:eastAsia="Times New Roman" w:cs="Arial"/>
          <w:color w:val="222222"/>
          <w:shd w:val="clear" w:color="auto" w:fill="FFFFFF"/>
        </w:rPr>
        <w:t>AND</w:t>
      </w:r>
      <w:r w:rsidRPr="003718CD">
        <w:rPr>
          <w:rFonts w:eastAsia="Times New Roman"/>
          <w:color w:val="222222"/>
        </w:rPr>
        <w:t> </w:t>
      </w:r>
      <w:r w:rsidRPr="003718CD">
        <w:rPr>
          <w:rFonts w:eastAsia="Times New Roman" w:cs="Arial"/>
          <w:color w:val="222222"/>
          <w:shd w:val="clear" w:color="auto" w:fill="FFFFFF"/>
        </w:rPr>
        <w:br/>
        <w:t>(</w:t>
      </w:r>
      <w:proofErr w:type="gramStart"/>
      <w:r w:rsidRPr="003718CD">
        <w:rPr>
          <w:rFonts w:eastAsia="Times New Roman" w:cs="Arial"/>
          <w:color w:val="222222"/>
          <w:shd w:val="clear" w:color="auto" w:fill="FFFFFF"/>
        </w:rPr>
        <w:t>ISPICKVAL(</w:t>
      </w:r>
      <w:proofErr w:type="gramEnd"/>
      <w:r w:rsidRPr="003718CD">
        <w:rPr>
          <w:rFonts w:eastAsia="Times New Roman" w:cs="Arial"/>
          <w:color w:val="222222"/>
          <w:shd w:val="clear" w:color="auto" w:fill="FFFFFF"/>
        </w:rPr>
        <w:t xml:space="preserve"> </w:t>
      </w:r>
      <w:proofErr w:type="spellStart"/>
      <w:r w:rsidRPr="003718CD">
        <w:rPr>
          <w:rFonts w:eastAsia="Times New Roman" w:cs="Arial"/>
          <w:color w:val="222222"/>
          <w:shd w:val="clear" w:color="auto" w:fill="FFFFFF"/>
        </w:rPr>
        <w:t>StageName</w:t>
      </w:r>
      <w:proofErr w:type="spellEnd"/>
      <w:r w:rsidRPr="003718CD">
        <w:rPr>
          <w:rFonts w:eastAsia="Times New Roman" w:cs="Arial"/>
          <w:color w:val="222222"/>
          <w:shd w:val="clear" w:color="auto" w:fill="FFFFFF"/>
        </w:rPr>
        <w:t xml:space="preserve"> ,"contracted"),</w:t>
      </w:r>
      <w:r w:rsidRPr="003718CD">
        <w:rPr>
          <w:rFonts w:eastAsia="Times New Roman"/>
          <w:color w:val="222222"/>
        </w:rPr>
        <w:t> </w:t>
      </w:r>
      <w:r w:rsidRPr="003718CD">
        <w:rPr>
          <w:rFonts w:eastAsia="Times New Roman" w:cs="Arial"/>
          <w:color w:val="222222"/>
          <w:shd w:val="clear" w:color="auto" w:fill="FFFFFF"/>
        </w:rPr>
        <w:br/>
        <w:t xml:space="preserve">ISBLANK( </w:t>
      </w:r>
      <w:proofErr w:type="spellStart"/>
      <w:r w:rsidRPr="003718CD">
        <w:rPr>
          <w:rFonts w:eastAsia="Times New Roman" w:cs="Arial"/>
          <w:color w:val="222222"/>
          <w:shd w:val="clear" w:color="auto" w:fill="FFFFFF"/>
        </w:rPr>
        <w:t>Fiscal_Year__c</w:t>
      </w:r>
      <w:proofErr w:type="spellEnd"/>
      <w:r w:rsidRPr="003718CD">
        <w:rPr>
          <w:rFonts w:eastAsia="Times New Roman" w:cs="Arial"/>
          <w:color w:val="222222"/>
          <w:shd w:val="clear" w:color="auto" w:fill="FFFFFF"/>
        </w:rPr>
        <w:t xml:space="preserve"> ))</w:t>
      </w:r>
    </w:p>
    <w:p w:rsidR="00B83317" w:rsidRPr="003718CD" w:rsidRDefault="00B83317" w:rsidP="00B83317">
      <w:pPr>
        <w:pStyle w:val="NoSpacing"/>
        <w:numPr>
          <w:ilvl w:val="0"/>
          <w:numId w:val="5"/>
        </w:numPr>
        <w:rPr>
          <w:rFonts w:eastAsia="Times New Roman" w:cs="Arial"/>
          <w:color w:val="222222"/>
          <w:shd w:val="clear" w:color="auto" w:fill="FFFFFF"/>
        </w:rPr>
      </w:pPr>
      <w:r w:rsidRPr="003718CD">
        <w:rPr>
          <w:rFonts w:eastAsia="Times New Roman" w:cs="Arial"/>
          <w:color w:val="222222"/>
          <w:shd w:val="clear" w:color="auto" w:fill="FFFFFF"/>
        </w:rPr>
        <w:t xml:space="preserve">In the error message section type in what you want the error message to say if a user tries to put something into contracted but the fiscal year field is blank.  I used “The fiscal year field must be filled in before the stage can be changed to </w:t>
      </w:r>
      <w:proofErr w:type="gramStart"/>
      <w:r w:rsidRPr="003718CD">
        <w:rPr>
          <w:rFonts w:eastAsia="Times New Roman" w:cs="Arial"/>
          <w:color w:val="222222"/>
          <w:shd w:val="clear" w:color="auto" w:fill="FFFFFF"/>
        </w:rPr>
        <w:t>contracted</w:t>
      </w:r>
      <w:proofErr w:type="gramEnd"/>
      <w:r w:rsidRPr="003718CD">
        <w:rPr>
          <w:rFonts w:eastAsia="Times New Roman" w:cs="Arial"/>
          <w:color w:val="222222"/>
          <w:shd w:val="clear" w:color="auto" w:fill="FFFFFF"/>
        </w:rPr>
        <w:t>.</w:t>
      </w:r>
      <w:r w:rsidR="003718CD">
        <w:rPr>
          <w:rFonts w:eastAsia="Times New Roman" w:cs="Arial"/>
          <w:color w:val="222222"/>
          <w:shd w:val="clear" w:color="auto" w:fill="FFFFFF"/>
        </w:rPr>
        <w:t>”</w:t>
      </w:r>
    </w:p>
    <w:p w:rsidR="00B83317" w:rsidRPr="003718CD" w:rsidRDefault="00026295" w:rsidP="00B83317">
      <w:pPr>
        <w:pStyle w:val="NoSpacing"/>
        <w:numPr>
          <w:ilvl w:val="0"/>
          <w:numId w:val="5"/>
        </w:numPr>
        <w:rPr>
          <w:rFonts w:eastAsia="Times New Roman" w:cs="Arial"/>
          <w:color w:val="222222"/>
          <w:shd w:val="clear" w:color="auto" w:fill="FFFFFF"/>
        </w:rPr>
      </w:pPr>
      <w:r w:rsidRPr="003718CD">
        <w:rPr>
          <w:rFonts w:eastAsia="Times New Roman" w:cs="Arial"/>
          <w:color w:val="222222"/>
          <w:shd w:val="clear" w:color="auto" w:fill="FFFFFF"/>
        </w:rPr>
        <w:t>Choose</w:t>
      </w:r>
      <w:r w:rsidR="00B83317" w:rsidRPr="003718CD">
        <w:rPr>
          <w:rFonts w:eastAsia="Times New Roman" w:cs="Arial"/>
          <w:color w:val="222222"/>
          <w:shd w:val="clear" w:color="auto" w:fill="FFFFFF"/>
        </w:rPr>
        <w:t xml:space="preserve"> whether you want the error message to show up at the top of the page or actually right next to the field</w:t>
      </w:r>
      <w:r w:rsidRPr="003718CD">
        <w:rPr>
          <w:rFonts w:eastAsia="Times New Roman" w:cs="Arial"/>
          <w:color w:val="222222"/>
          <w:shd w:val="clear" w:color="auto" w:fill="FFFFFF"/>
        </w:rPr>
        <w:t xml:space="preserve"> that is blank.  This is done by clicking the radio buttons next to </w:t>
      </w:r>
      <w:r w:rsidR="003718CD">
        <w:rPr>
          <w:rFonts w:eastAsia="Times New Roman" w:cs="Arial"/>
          <w:color w:val="222222"/>
          <w:shd w:val="clear" w:color="auto" w:fill="FFFFFF"/>
        </w:rPr>
        <w:t>“Error Location.”</w:t>
      </w:r>
    </w:p>
    <w:p w:rsidR="00026295" w:rsidRPr="003718CD" w:rsidRDefault="00026295" w:rsidP="00026295">
      <w:pPr>
        <w:pStyle w:val="NoSpacing"/>
        <w:rPr>
          <w:rFonts w:eastAsia="Times New Roman" w:cs="Arial"/>
          <w:color w:val="222222"/>
          <w:shd w:val="clear" w:color="auto" w:fill="FFFFFF"/>
        </w:rPr>
      </w:pPr>
    </w:p>
    <w:p w:rsidR="00026295" w:rsidRPr="003718CD" w:rsidRDefault="00026295" w:rsidP="00026295">
      <w:pPr>
        <w:pStyle w:val="NoSpacing"/>
        <w:rPr>
          <w:rFonts w:eastAsia="Times New Roman" w:cs="Arial"/>
          <w:color w:val="222222"/>
          <w:shd w:val="clear" w:color="auto" w:fill="FFFFFF"/>
        </w:rPr>
      </w:pPr>
      <w:r w:rsidRPr="003718CD">
        <w:rPr>
          <w:rFonts w:eastAsia="Times New Roman" w:cs="Arial"/>
          <w:color w:val="222222"/>
          <w:shd w:val="clear" w:color="auto" w:fill="FFFFFF"/>
        </w:rPr>
        <w:t>The most complicated part of creating validation rules is writing the formula for the rule to evaluate.  You are basically writing a simple statement that if that statement is true for the given record it is evaluating then the error message will be returned.  In the Error Condition Formula I used above, you are basically saying that i</w:t>
      </w:r>
      <w:r w:rsidR="003718CD">
        <w:rPr>
          <w:rFonts w:eastAsia="Times New Roman" w:cs="Arial"/>
          <w:color w:val="222222"/>
          <w:shd w:val="clear" w:color="auto" w:fill="FFFFFF"/>
        </w:rPr>
        <w:t>f</w:t>
      </w:r>
      <w:bookmarkStart w:id="0" w:name="_GoBack"/>
      <w:bookmarkEnd w:id="0"/>
      <w:r w:rsidRPr="003718CD">
        <w:rPr>
          <w:rFonts w:eastAsia="Times New Roman" w:cs="Arial"/>
          <w:color w:val="222222"/>
          <w:shd w:val="clear" w:color="auto" w:fill="FFFFFF"/>
        </w:rPr>
        <w:t xml:space="preserve"> the Stage Name is contracted and the Fiscal Year is blank to return the error.</w:t>
      </w:r>
    </w:p>
    <w:p w:rsidR="00026295" w:rsidRPr="003718CD" w:rsidRDefault="00026295" w:rsidP="00026295">
      <w:pPr>
        <w:pStyle w:val="NoSpacing"/>
        <w:rPr>
          <w:rFonts w:eastAsia="Times New Roman" w:cs="Arial"/>
          <w:color w:val="222222"/>
          <w:shd w:val="clear" w:color="auto" w:fill="FFFFFF"/>
        </w:rPr>
      </w:pPr>
    </w:p>
    <w:p w:rsidR="00026295" w:rsidRPr="003718CD" w:rsidRDefault="00026295" w:rsidP="00026295">
      <w:pPr>
        <w:pStyle w:val="NoSpacing"/>
        <w:rPr>
          <w:rFonts w:eastAsia="Times New Roman" w:cs="Arial"/>
          <w:color w:val="222222"/>
          <w:shd w:val="clear" w:color="auto" w:fill="FFFFFF"/>
        </w:rPr>
      </w:pPr>
      <w:r w:rsidRPr="003718CD">
        <w:rPr>
          <w:rFonts w:eastAsia="Times New Roman" w:cs="Arial"/>
          <w:color w:val="222222"/>
          <w:shd w:val="clear" w:color="auto" w:fill="FFFFFF"/>
        </w:rPr>
        <w:t>There are many resources available on the internet about validation rules and writing the formulas.  Here are a few to get you started:</w:t>
      </w:r>
    </w:p>
    <w:p w:rsidR="00B83317" w:rsidRPr="003718CD" w:rsidRDefault="00B83317" w:rsidP="003D236E">
      <w:pPr>
        <w:pStyle w:val="NoSpacing"/>
        <w:jc w:val="center"/>
        <w:rPr>
          <w:rFonts w:eastAsia="Times New Roman" w:cs="Arial"/>
          <w:color w:val="222222"/>
          <w:shd w:val="clear" w:color="auto" w:fill="FFFFFF"/>
        </w:rPr>
      </w:pPr>
    </w:p>
    <w:p w:rsidR="00B83317" w:rsidRPr="003718CD" w:rsidRDefault="003718CD" w:rsidP="00026295">
      <w:pPr>
        <w:pStyle w:val="NoSpacing"/>
        <w:rPr>
          <w:rFonts w:eastAsia="Times New Roman" w:cs="Arial"/>
          <w:color w:val="222222"/>
          <w:shd w:val="clear" w:color="auto" w:fill="FFFFFF"/>
        </w:rPr>
      </w:pPr>
      <w:hyperlink r:id="rId15" w:history="1">
        <w:r w:rsidR="00026295" w:rsidRPr="003718CD">
          <w:rPr>
            <w:rStyle w:val="Hyperlink"/>
            <w:rFonts w:eastAsia="Times New Roman" w:cs="Arial"/>
            <w:shd w:val="clear" w:color="auto" w:fill="FFFFFF"/>
          </w:rPr>
          <w:t>https://help.salesforce.com/help/pdfs/en/salesforce_useful_validation_formulas.pdf</w:t>
        </w:r>
      </w:hyperlink>
    </w:p>
    <w:p w:rsidR="00026295" w:rsidRPr="003718CD" w:rsidRDefault="003718CD" w:rsidP="00026295">
      <w:pPr>
        <w:pStyle w:val="NoSpacing"/>
        <w:rPr>
          <w:rFonts w:eastAsia="Times New Roman" w:cs="Arial"/>
          <w:color w:val="222222"/>
          <w:shd w:val="clear" w:color="auto" w:fill="FFFFFF"/>
        </w:rPr>
      </w:pPr>
      <w:hyperlink r:id="rId16" w:history="1">
        <w:r w:rsidR="00026295" w:rsidRPr="003718CD">
          <w:rPr>
            <w:rStyle w:val="Hyperlink"/>
            <w:rFonts w:eastAsia="Times New Roman" w:cs="Arial"/>
            <w:shd w:val="clear" w:color="auto" w:fill="FFFFFF"/>
          </w:rPr>
          <w:t>http://crmsuccess.blogs.com/files2/100_sample_formulas_v6.pdf</w:t>
        </w:r>
      </w:hyperlink>
      <w:r w:rsidR="00026295" w:rsidRPr="003718CD">
        <w:rPr>
          <w:rFonts w:eastAsia="Times New Roman" w:cs="Arial"/>
          <w:color w:val="222222"/>
          <w:shd w:val="clear" w:color="auto" w:fill="FFFFFF"/>
        </w:rPr>
        <w:t xml:space="preserve"> </w:t>
      </w:r>
    </w:p>
    <w:p w:rsidR="003D236E" w:rsidRPr="003718CD" w:rsidRDefault="003D236E" w:rsidP="003D236E">
      <w:pPr>
        <w:pStyle w:val="NoSpacing"/>
        <w:jc w:val="center"/>
        <w:rPr>
          <w:b/>
        </w:rPr>
      </w:pPr>
    </w:p>
    <w:p w:rsidR="003D236E" w:rsidRPr="00571DBF" w:rsidRDefault="003D236E" w:rsidP="003D236E">
      <w:pPr>
        <w:pStyle w:val="NoSpacing"/>
        <w:jc w:val="center"/>
        <w:rPr>
          <w:b/>
          <w:sz w:val="28"/>
          <w:szCs w:val="28"/>
        </w:rPr>
      </w:pPr>
    </w:p>
    <w:p w:rsidR="003D236E" w:rsidRPr="00571DBF" w:rsidRDefault="003D236E" w:rsidP="003D236E">
      <w:pPr>
        <w:pStyle w:val="NoSpacing"/>
        <w:jc w:val="center"/>
        <w:rPr>
          <w:b/>
          <w:sz w:val="28"/>
          <w:szCs w:val="28"/>
        </w:rPr>
      </w:pPr>
    </w:p>
    <w:p w:rsidR="004C2B2E" w:rsidRPr="00571DBF" w:rsidRDefault="004C2B2E" w:rsidP="003D236E">
      <w:pPr>
        <w:pStyle w:val="NoSpacing"/>
        <w:jc w:val="center"/>
        <w:rPr>
          <w:b/>
          <w:sz w:val="28"/>
          <w:szCs w:val="28"/>
        </w:rPr>
      </w:pPr>
    </w:p>
    <w:p w:rsidR="004C2B2E" w:rsidRPr="00571DBF" w:rsidRDefault="004C2B2E" w:rsidP="003D236E">
      <w:pPr>
        <w:pStyle w:val="NoSpacing"/>
        <w:jc w:val="center"/>
        <w:rPr>
          <w:b/>
          <w:sz w:val="28"/>
          <w:szCs w:val="28"/>
        </w:rPr>
      </w:pPr>
    </w:p>
    <w:p w:rsidR="004C2B2E" w:rsidRPr="00571DBF" w:rsidRDefault="004C2B2E" w:rsidP="003D236E">
      <w:pPr>
        <w:pStyle w:val="NoSpacing"/>
        <w:jc w:val="center"/>
        <w:rPr>
          <w:b/>
          <w:sz w:val="28"/>
          <w:szCs w:val="28"/>
        </w:rPr>
      </w:pPr>
    </w:p>
    <w:p w:rsidR="004C2B2E" w:rsidRPr="00571DBF" w:rsidRDefault="004C2B2E" w:rsidP="003D236E">
      <w:pPr>
        <w:pStyle w:val="NoSpacing"/>
        <w:jc w:val="center"/>
        <w:rPr>
          <w:b/>
          <w:sz w:val="28"/>
          <w:szCs w:val="28"/>
        </w:rPr>
      </w:pPr>
    </w:p>
    <w:p w:rsidR="004C2B2E" w:rsidRPr="00571DBF" w:rsidRDefault="004C2B2E" w:rsidP="003D236E">
      <w:pPr>
        <w:pStyle w:val="NoSpacing"/>
        <w:jc w:val="center"/>
        <w:rPr>
          <w:b/>
          <w:sz w:val="28"/>
          <w:szCs w:val="28"/>
        </w:rPr>
      </w:pPr>
    </w:p>
    <w:p w:rsidR="004C2B2E" w:rsidRPr="00571DBF" w:rsidRDefault="004C2B2E" w:rsidP="003D236E">
      <w:pPr>
        <w:pStyle w:val="NoSpacing"/>
        <w:jc w:val="center"/>
        <w:rPr>
          <w:b/>
          <w:sz w:val="28"/>
          <w:szCs w:val="28"/>
        </w:rPr>
      </w:pPr>
    </w:p>
    <w:p w:rsidR="003D236E" w:rsidRPr="00571DBF" w:rsidRDefault="003D236E" w:rsidP="003D236E">
      <w:pPr>
        <w:pStyle w:val="NoSpacing"/>
        <w:jc w:val="center"/>
        <w:rPr>
          <w:b/>
          <w:sz w:val="28"/>
          <w:szCs w:val="28"/>
        </w:rPr>
      </w:pPr>
      <w:r w:rsidRPr="00571DBF">
        <w:rPr>
          <w:b/>
          <w:sz w:val="28"/>
          <w:szCs w:val="28"/>
        </w:rPr>
        <w:lastRenderedPageBreak/>
        <w:t>Creating Wo</w:t>
      </w:r>
      <w:r w:rsidR="00026295" w:rsidRPr="00571DBF">
        <w:rPr>
          <w:b/>
          <w:sz w:val="28"/>
          <w:szCs w:val="28"/>
        </w:rPr>
        <w:t>r</w:t>
      </w:r>
      <w:r w:rsidRPr="00571DBF">
        <w:rPr>
          <w:b/>
          <w:sz w:val="28"/>
          <w:szCs w:val="28"/>
        </w:rPr>
        <w:t>kflow Rules</w:t>
      </w:r>
    </w:p>
    <w:p w:rsidR="003D236E" w:rsidRPr="00571DBF" w:rsidRDefault="003D236E" w:rsidP="003D236E">
      <w:pPr>
        <w:rPr>
          <w:rFonts w:asciiTheme="minorHAnsi" w:eastAsia="Times New Roman" w:hAnsiTheme="minorHAnsi" w:cs="Arial"/>
          <w:color w:val="222222"/>
          <w:sz w:val="19"/>
          <w:szCs w:val="19"/>
          <w:shd w:val="clear" w:color="auto" w:fill="FFFFFF"/>
        </w:rPr>
      </w:pPr>
    </w:p>
    <w:p w:rsidR="003D236E" w:rsidRPr="003718CD" w:rsidRDefault="003D236E" w:rsidP="003D236E">
      <w:pPr>
        <w:rPr>
          <w:rFonts w:asciiTheme="minorHAnsi" w:eastAsia="Times New Roman" w:hAnsiTheme="minorHAnsi"/>
        </w:rPr>
      </w:pPr>
      <w:r w:rsidRPr="003718CD">
        <w:rPr>
          <w:rFonts w:asciiTheme="minorHAnsi" w:eastAsia="Times New Roman" w:hAnsiTheme="minorHAnsi" w:cs="Arial"/>
          <w:b/>
          <w:color w:val="222222"/>
          <w:shd w:val="clear" w:color="auto" w:fill="FFFFFF"/>
        </w:rPr>
        <w:t>Best practice:</w:t>
      </w:r>
      <w:r w:rsidRPr="003718CD">
        <w:rPr>
          <w:rFonts w:asciiTheme="minorHAnsi" w:eastAsia="Times New Roman" w:hAnsiTheme="minorHAnsi" w:cs="Arial"/>
          <w:color w:val="222222"/>
          <w:shd w:val="clear" w:color="auto" w:fill="FFFFFF"/>
        </w:rPr>
        <w:t xml:space="preserve"> </w:t>
      </w:r>
      <w:r w:rsidR="004C2B2E" w:rsidRPr="003718CD">
        <w:rPr>
          <w:rFonts w:asciiTheme="minorHAnsi" w:eastAsia="Times New Roman" w:hAnsiTheme="minorHAnsi" w:cs="Arial"/>
          <w:color w:val="222222"/>
          <w:shd w:val="clear" w:color="auto" w:fill="FFFFFF"/>
        </w:rPr>
        <w:t xml:space="preserve">Workflow rules are Salesforce’s way of automating certain processes and tasks.  You can create a rule, and based on certain criteria that you set, Salesforce can do a number of things, like send an email, create a task, or update a field. In this example: </w:t>
      </w:r>
      <w:r w:rsidRPr="003718CD">
        <w:rPr>
          <w:rFonts w:asciiTheme="minorHAnsi" w:eastAsia="Times New Roman" w:hAnsiTheme="minorHAnsi" w:cs="Arial"/>
          <w:color w:val="222222"/>
          <w:shd w:val="clear" w:color="auto" w:fill="FFFFFF"/>
        </w:rPr>
        <w:t>Use a work flow email to automatically and more efficiently let appropriate staff members know when an opportunity has been cancelle</w:t>
      </w:r>
      <w:r w:rsidR="004C2B2E" w:rsidRPr="003718CD">
        <w:rPr>
          <w:rFonts w:asciiTheme="minorHAnsi" w:eastAsia="Times New Roman" w:hAnsiTheme="minorHAnsi" w:cs="Arial"/>
          <w:color w:val="222222"/>
          <w:shd w:val="clear" w:color="auto" w:fill="FFFFFF"/>
        </w:rPr>
        <w:t xml:space="preserve">d.  We use this feature to let </w:t>
      </w:r>
      <w:r w:rsidRPr="003718CD">
        <w:rPr>
          <w:rFonts w:asciiTheme="minorHAnsi" w:eastAsia="Times New Roman" w:hAnsiTheme="minorHAnsi" w:cs="Arial"/>
          <w:color w:val="222222"/>
          <w:shd w:val="clear" w:color="auto" w:fill="FFFFFF"/>
        </w:rPr>
        <w:t xml:space="preserve">our finance department know as soon as possible when </w:t>
      </w:r>
      <w:r w:rsidR="004C2B2E" w:rsidRPr="003718CD">
        <w:rPr>
          <w:rFonts w:asciiTheme="minorHAnsi" w:eastAsia="Times New Roman" w:hAnsiTheme="minorHAnsi" w:cs="Arial"/>
          <w:color w:val="222222"/>
          <w:shd w:val="clear" w:color="auto" w:fill="FFFFFF"/>
        </w:rPr>
        <w:t>an opportunity</w:t>
      </w:r>
      <w:r w:rsidRPr="003718CD">
        <w:rPr>
          <w:rFonts w:asciiTheme="minorHAnsi" w:eastAsia="Times New Roman" w:hAnsiTheme="minorHAnsi" w:cs="Arial"/>
          <w:color w:val="222222"/>
          <w:shd w:val="clear" w:color="auto" w:fill="FFFFFF"/>
        </w:rPr>
        <w:t xml:space="preserve"> has been cancelled.  Everything is based on when the opportunity "stage" is changed from contracted to cancelled, this won't do anything i</w:t>
      </w:r>
      <w:r w:rsidR="00026295" w:rsidRPr="003718CD">
        <w:rPr>
          <w:rFonts w:asciiTheme="minorHAnsi" w:eastAsia="Times New Roman" w:hAnsiTheme="minorHAnsi" w:cs="Arial"/>
          <w:color w:val="222222"/>
          <w:shd w:val="clear" w:color="auto" w:fill="FFFFFF"/>
        </w:rPr>
        <w:t>f</w:t>
      </w:r>
      <w:r w:rsidRPr="003718CD">
        <w:rPr>
          <w:rFonts w:asciiTheme="minorHAnsi" w:eastAsia="Times New Roman" w:hAnsiTheme="minorHAnsi" w:cs="Arial"/>
          <w:color w:val="222222"/>
          <w:shd w:val="clear" w:color="auto" w:fill="FFFFFF"/>
        </w:rPr>
        <w:t xml:space="preserve"> </w:t>
      </w:r>
      <w:r w:rsidR="004C2B2E" w:rsidRPr="003718CD">
        <w:rPr>
          <w:rFonts w:asciiTheme="minorHAnsi" w:eastAsia="Times New Roman" w:hAnsiTheme="minorHAnsi" w:cs="Arial"/>
          <w:color w:val="222222"/>
          <w:shd w:val="clear" w:color="auto" w:fill="FFFFFF"/>
        </w:rPr>
        <w:t>the stage is changed from any other</w:t>
      </w:r>
      <w:r w:rsidRPr="003718CD">
        <w:rPr>
          <w:rFonts w:asciiTheme="minorHAnsi" w:eastAsia="Times New Roman" w:hAnsiTheme="minorHAnsi" w:cs="Arial"/>
          <w:color w:val="222222"/>
          <w:shd w:val="clear" w:color="auto" w:fill="FFFFFF"/>
        </w:rPr>
        <w:t xml:space="preserve"> stage to cancelled.</w:t>
      </w:r>
    </w:p>
    <w:p w:rsidR="003D236E" w:rsidRPr="003718CD" w:rsidRDefault="003D236E" w:rsidP="003D236E">
      <w:pPr>
        <w:shd w:val="clear" w:color="auto" w:fill="FFFFFF"/>
        <w:rPr>
          <w:rFonts w:asciiTheme="minorHAnsi" w:eastAsia="Times New Roman" w:hAnsiTheme="minorHAnsi" w:cs="Arial"/>
          <w:color w:val="222222"/>
        </w:rPr>
      </w:pPr>
    </w:p>
    <w:p w:rsidR="003D236E" w:rsidRPr="003718CD" w:rsidRDefault="003D236E" w:rsidP="003D236E">
      <w:pPr>
        <w:shd w:val="clear" w:color="auto" w:fill="FFFFFF"/>
        <w:rPr>
          <w:rFonts w:asciiTheme="minorHAnsi" w:eastAsia="Times New Roman" w:hAnsiTheme="minorHAnsi" w:cs="Arial"/>
          <w:b/>
          <w:color w:val="222222"/>
        </w:rPr>
      </w:pPr>
      <w:r w:rsidRPr="003718CD">
        <w:rPr>
          <w:rFonts w:asciiTheme="minorHAnsi" w:eastAsia="Times New Roman" w:hAnsiTheme="minorHAnsi" w:cs="Arial"/>
          <w:b/>
          <w:color w:val="222222"/>
        </w:rPr>
        <w:t>Part A) Create the Email Template</w:t>
      </w:r>
    </w:p>
    <w:p w:rsidR="003D236E" w:rsidRPr="003718CD" w:rsidRDefault="003D236E" w:rsidP="003D236E">
      <w:pPr>
        <w:shd w:val="clear" w:color="auto" w:fill="FFFFFF"/>
        <w:rPr>
          <w:rFonts w:asciiTheme="minorHAnsi" w:eastAsia="Times New Roman" w:hAnsiTheme="minorHAnsi" w:cs="Arial"/>
          <w:color w:val="222222"/>
        </w:rPr>
      </w:pPr>
    </w:p>
    <w:p w:rsidR="003D236E" w:rsidRPr="003718CD" w:rsidRDefault="003D236E" w:rsidP="003D236E">
      <w:pPr>
        <w:shd w:val="clear" w:color="auto" w:fill="FFFFFF"/>
        <w:rPr>
          <w:rFonts w:asciiTheme="minorHAnsi" w:eastAsia="Times New Roman" w:hAnsiTheme="minorHAnsi" w:cs="Arial"/>
          <w:color w:val="222222"/>
        </w:rPr>
      </w:pPr>
      <w:r w:rsidRPr="003718CD">
        <w:rPr>
          <w:rFonts w:asciiTheme="minorHAnsi" w:eastAsia="Times New Roman" w:hAnsiTheme="minorHAnsi" w:cs="Arial"/>
          <w:color w:val="222222"/>
        </w:rPr>
        <w:t>Go to Setup -&gt; Communication Templates -&gt; Email Templates</w:t>
      </w:r>
    </w:p>
    <w:p w:rsidR="003D236E" w:rsidRPr="003718CD" w:rsidRDefault="003D236E" w:rsidP="003D236E">
      <w:pPr>
        <w:shd w:val="clear" w:color="auto" w:fill="FFFFFF"/>
        <w:rPr>
          <w:rFonts w:asciiTheme="minorHAnsi" w:eastAsia="Times New Roman" w:hAnsiTheme="minorHAnsi" w:cs="Arial"/>
          <w:color w:val="222222"/>
        </w:rPr>
      </w:pPr>
      <w:r w:rsidRPr="003718CD">
        <w:rPr>
          <w:rFonts w:asciiTheme="minorHAnsi" w:eastAsia="Times New Roman" w:hAnsiTheme="minorHAnsi" w:cs="Arial"/>
          <w:color w:val="222222"/>
        </w:rPr>
        <w:t>Click New Template </w:t>
      </w:r>
    </w:p>
    <w:p w:rsidR="003D236E" w:rsidRPr="003718CD" w:rsidRDefault="003D236E" w:rsidP="003D236E">
      <w:pPr>
        <w:shd w:val="clear" w:color="auto" w:fill="FFFFFF"/>
        <w:rPr>
          <w:rFonts w:asciiTheme="minorHAnsi" w:eastAsia="Times New Roman" w:hAnsiTheme="minorHAnsi" w:cs="Arial"/>
          <w:color w:val="222222"/>
        </w:rPr>
      </w:pPr>
      <w:r w:rsidRPr="003718CD">
        <w:rPr>
          <w:rFonts w:asciiTheme="minorHAnsi" w:eastAsia="Times New Roman" w:hAnsiTheme="minorHAnsi" w:cs="Arial"/>
          <w:color w:val="222222"/>
        </w:rPr>
        <w:t>On Step 1 chose text</w:t>
      </w:r>
    </w:p>
    <w:p w:rsidR="003D236E" w:rsidRPr="003718CD" w:rsidRDefault="003D236E" w:rsidP="003D236E">
      <w:pPr>
        <w:shd w:val="clear" w:color="auto" w:fill="FFFFFF"/>
        <w:rPr>
          <w:rFonts w:asciiTheme="minorHAnsi" w:eastAsia="Times New Roman" w:hAnsiTheme="minorHAnsi" w:cs="Arial"/>
          <w:color w:val="222222"/>
        </w:rPr>
      </w:pPr>
      <w:r w:rsidRPr="003718CD">
        <w:rPr>
          <w:rFonts w:asciiTheme="minorHAnsi" w:eastAsia="Times New Roman" w:hAnsiTheme="minorHAnsi" w:cs="Arial"/>
          <w:color w:val="222222"/>
        </w:rPr>
        <w:t>Chose the folder you want to save it in, make sure it is public folder</w:t>
      </w:r>
    </w:p>
    <w:p w:rsidR="003D236E" w:rsidRPr="003718CD" w:rsidRDefault="003D236E" w:rsidP="003D236E">
      <w:pPr>
        <w:shd w:val="clear" w:color="auto" w:fill="FFFFFF"/>
        <w:rPr>
          <w:rFonts w:asciiTheme="minorHAnsi" w:eastAsia="Times New Roman" w:hAnsiTheme="minorHAnsi" w:cs="Arial"/>
          <w:color w:val="222222"/>
        </w:rPr>
      </w:pPr>
      <w:r w:rsidRPr="003718CD">
        <w:rPr>
          <w:rFonts w:asciiTheme="minorHAnsi" w:eastAsia="Times New Roman" w:hAnsiTheme="minorHAnsi" w:cs="Arial"/>
          <w:color w:val="222222"/>
        </w:rPr>
        <w:t>Check the available for use box</w:t>
      </w:r>
    </w:p>
    <w:p w:rsidR="003D236E" w:rsidRPr="003718CD" w:rsidRDefault="003D236E" w:rsidP="003D236E">
      <w:pPr>
        <w:shd w:val="clear" w:color="auto" w:fill="FFFFFF"/>
        <w:rPr>
          <w:rFonts w:asciiTheme="minorHAnsi" w:eastAsia="Times New Roman" w:hAnsiTheme="minorHAnsi" w:cs="Arial"/>
          <w:color w:val="222222"/>
        </w:rPr>
      </w:pPr>
      <w:r w:rsidRPr="003718CD">
        <w:rPr>
          <w:rFonts w:asciiTheme="minorHAnsi" w:eastAsia="Times New Roman" w:hAnsiTheme="minorHAnsi" w:cs="Arial"/>
          <w:color w:val="222222"/>
        </w:rPr>
        <w:t>Give your Template a Name like "Opportunity Cancelled"</w:t>
      </w:r>
    </w:p>
    <w:p w:rsidR="003D236E" w:rsidRPr="003718CD" w:rsidRDefault="003D236E" w:rsidP="003D236E">
      <w:pPr>
        <w:shd w:val="clear" w:color="auto" w:fill="FFFFFF"/>
        <w:rPr>
          <w:rFonts w:asciiTheme="minorHAnsi" w:eastAsia="Times New Roman" w:hAnsiTheme="minorHAnsi" w:cs="Arial"/>
          <w:color w:val="222222"/>
        </w:rPr>
      </w:pPr>
      <w:r w:rsidRPr="003718CD">
        <w:rPr>
          <w:rFonts w:asciiTheme="minorHAnsi" w:eastAsia="Times New Roman" w:hAnsiTheme="minorHAnsi" w:cs="Arial"/>
          <w:color w:val="222222"/>
        </w:rPr>
        <w:t>Then create the subject line and text you want to use, my example is below. You will want to include merge fields, which you can do by finding the field you want in the drop down boxes at the top of page and copying the "Copy Merge Field Value that it gives you in the body of the email.  </w:t>
      </w:r>
    </w:p>
    <w:p w:rsidR="003D236E" w:rsidRPr="003718CD" w:rsidRDefault="003D236E" w:rsidP="003D236E">
      <w:pPr>
        <w:shd w:val="clear" w:color="auto" w:fill="FFFFFF"/>
        <w:rPr>
          <w:rFonts w:asciiTheme="minorHAnsi" w:eastAsia="Times New Roman" w:hAnsiTheme="minorHAnsi" w:cs="Arial"/>
          <w:color w:val="222222"/>
        </w:rPr>
      </w:pPr>
    </w:p>
    <w:p w:rsidR="003D236E" w:rsidRPr="003718CD" w:rsidRDefault="003D236E" w:rsidP="003D236E">
      <w:pPr>
        <w:shd w:val="clear" w:color="auto" w:fill="FFFFFF"/>
        <w:rPr>
          <w:rFonts w:asciiTheme="minorHAnsi" w:eastAsia="Times New Roman" w:hAnsiTheme="minorHAnsi" w:cs="Arial"/>
          <w:color w:val="222222"/>
        </w:rPr>
      </w:pPr>
      <w:r w:rsidRPr="003718CD">
        <w:rPr>
          <w:rFonts w:asciiTheme="minorHAnsi" w:eastAsia="Times New Roman" w:hAnsiTheme="minorHAnsi" w:cs="Arial"/>
          <w:color w:val="222222"/>
        </w:rPr>
        <w:t>Here is the text that I use (your merge field values may be different):</w:t>
      </w:r>
    </w:p>
    <w:p w:rsidR="003D236E" w:rsidRPr="003718CD" w:rsidRDefault="003D236E" w:rsidP="003D236E">
      <w:pPr>
        <w:shd w:val="clear" w:color="auto" w:fill="FFFFFF"/>
        <w:rPr>
          <w:rFonts w:asciiTheme="minorHAnsi" w:eastAsia="Times New Roman" w:hAnsiTheme="minorHAnsi" w:cs="Arial"/>
          <w:color w:val="222222"/>
        </w:rPr>
      </w:pPr>
    </w:p>
    <w:p w:rsidR="003D236E" w:rsidRPr="003718CD" w:rsidRDefault="003D236E" w:rsidP="003D236E">
      <w:pPr>
        <w:shd w:val="clear" w:color="auto" w:fill="FFFFFF"/>
        <w:rPr>
          <w:rFonts w:asciiTheme="minorHAnsi" w:eastAsia="Times New Roman" w:hAnsiTheme="minorHAnsi" w:cs="Arial"/>
          <w:b/>
          <w:color w:val="222222"/>
        </w:rPr>
      </w:pPr>
      <w:r w:rsidRPr="003718CD">
        <w:rPr>
          <w:rFonts w:asciiTheme="minorHAnsi" w:eastAsia="Times New Roman" w:hAnsiTheme="minorHAnsi" w:cs="Arial"/>
          <w:color w:val="000000"/>
        </w:rPr>
        <w:t>Hi Jan, </w:t>
      </w:r>
      <w:r w:rsidRPr="003718CD">
        <w:rPr>
          <w:rFonts w:asciiTheme="minorHAnsi" w:eastAsia="Times New Roman" w:hAnsiTheme="minorHAnsi" w:cs="Arial"/>
          <w:color w:val="000000"/>
        </w:rPr>
        <w:br/>
      </w:r>
      <w:r w:rsidRPr="003718CD">
        <w:rPr>
          <w:rFonts w:asciiTheme="minorHAnsi" w:eastAsia="Times New Roman" w:hAnsiTheme="minorHAnsi" w:cs="Arial"/>
          <w:color w:val="000000"/>
        </w:rPr>
        <w:br/>
        <w:t xml:space="preserve">This email is to inform you that contact </w:t>
      </w:r>
      <w:proofErr w:type="gramStart"/>
      <w:r w:rsidRPr="003718CD">
        <w:rPr>
          <w:rFonts w:asciiTheme="minorHAnsi" w:eastAsia="Times New Roman" w:hAnsiTheme="minorHAnsi" w:cs="Arial"/>
          <w:color w:val="000000"/>
        </w:rPr>
        <w:t>#{</w:t>
      </w:r>
      <w:proofErr w:type="gramEnd"/>
      <w:r w:rsidRPr="003718CD">
        <w:rPr>
          <w:rFonts w:asciiTheme="minorHAnsi" w:eastAsia="Times New Roman" w:hAnsiTheme="minorHAnsi" w:cs="Arial"/>
          <w:color w:val="000000"/>
        </w:rPr>
        <w:t>!Opportunity.</w:t>
      </w:r>
      <w:proofErr w:type="spellStart"/>
      <w:r w:rsidRPr="003718CD">
        <w:rPr>
          <w:rFonts w:asciiTheme="minorHAnsi" w:eastAsia="Times New Roman" w:hAnsiTheme="minorHAnsi" w:cs="Arial"/>
          <w:color w:val="000000"/>
        </w:rPr>
        <w:t>ContractNum</w:t>
      </w:r>
      <w:proofErr w:type="spellEnd"/>
      <w:r w:rsidRPr="003718CD">
        <w:rPr>
          <w:rFonts w:asciiTheme="minorHAnsi" w:eastAsia="Times New Roman" w:hAnsiTheme="minorHAnsi" w:cs="Arial"/>
          <w:color w:val="000000"/>
        </w:rPr>
        <w:t>__c} has been cancelled by {!</w:t>
      </w:r>
      <w:proofErr w:type="spellStart"/>
      <w:r w:rsidRPr="003718CD">
        <w:rPr>
          <w:rFonts w:asciiTheme="minorHAnsi" w:eastAsia="Times New Roman" w:hAnsiTheme="minorHAnsi" w:cs="Arial"/>
          <w:color w:val="000000"/>
        </w:rPr>
        <w:t>Opportunity.OwnerFullName</w:t>
      </w:r>
      <w:proofErr w:type="spellEnd"/>
      <w:r w:rsidRPr="003718CD">
        <w:rPr>
          <w:rFonts w:asciiTheme="minorHAnsi" w:eastAsia="Times New Roman" w:hAnsiTheme="minorHAnsi" w:cs="Arial"/>
          <w:color w:val="000000"/>
        </w:rPr>
        <w:t>}. </w:t>
      </w:r>
      <w:r w:rsidRPr="003718CD">
        <w:rPr>
          <w:rFonts w:asciiTheme="minorHAnsi" w:eastAsia="Times New Roman" w:hAnsiTheme="minorHAnsi" w:cs="Arial"/>
          <w:color w:val="000000"/>
        </w:rPr>
        <w:br/>
        <w:t>Here is some more information: </w:t>
      </w:r>
      <w:r w:rsidRPr="003718CD">
        <w:rPr>
          <w:rFonts w:asciiTheme="minorHAnsi" w:eastAsia="Times New Roman" w:hAnsiTheme="minorHAnsi" w:cs="Arial"/>
          <w:color w:val="000000"/>
        </w:rPr>
        <w:br/>
        <w:t>School/Venue Name: {</w:t>
      </w:r>
      <w:proofErr w:type="gramStart"/>
      <w:r w:rsidRPr="003718CD">
        <w:rPr>
          <w:rFonts w:asciiTheme="minorHAnsi" w:eastAsia="Times New Roman" w:hAnsiTheme="minorHAnsi" w:cs="Arial"/>
          <w:color w:val="000000"/>
        </w:rPr>
        <w:t>!</w:t>
      </w:r>
      <w:proofErr w:type="spellStart"/>
      <w:r w:rsidRPr="003718CD">
        <w:rPr>
          <w:rFonts w:asciiTheme="minorHAnsi" w:eastAsia="Times New Roman" w:hAnsiTheme="minorHAnsi" w:cs="Arial"/>
          <w:color w:val="000000"/>
        </w:rPr>
        <w:t>Opportunity.Account</w:t>
      </w:r>
      <w:proofErr w:type="spellEnd"/>
      <w:proofErr w:type="gramEnd"/>
      <w:r w:rsidRPr="003718CD">
        <w:rPr>
          <w:rFonts w:asciiTheme="minorHAnsi" w:eastAsia="Times New Roman" w:hAnsiTheme="minorHAnsi" w:cs="Arial"/>
          <w:color w:val="000000"/>
        </w:rPr>
        <w:t>} </w:t>
      </w:r>
      <w:r w:rsidRPr="003718CD">
        <w:rPr>
          <w:rFonts w:asciiTheme="minorHAnsi" w:eastAsia="Times New Roman" w:hAnsiTheme="minorHAnsi" w:cs="Arial"/>
          <w:color w:val="000000"/>
        </w:rPr>
        <w:br/>
        <w:t>Artist Name: {!</w:t>
      </w:r>
      <w:proofErr w:type="spellStart"/>
      <w:r w:rsidRPr="003718CD">
        <w:rPr>
          <w:rFonts w:asciiTheme="minorHAnsi" w:eastAsia="Times New Roman" w:hAnsiTheme="minorHAnsi" w:cs="Arial"/>
          <w:color w:val="000000"/>
        </w:rPr>
        <w:t>Opportunity.Contract_Artist_Name__c</w:t>
      </w:r>
      <w:proofErr w:type="spellEnd"/>
      <w:r w:rsidRPr="003718CD">
        <w:rPr>
          <w:rFonts w:asciiTheme="minorHAnsi" w:eastAsia="Times New Roman" w:hAnsiTheme="minorHAnsi" w:cs="Arial"/>
          <w:color w:val="000000"/>
        </w:rPr>
        <w:t>} </w:t>
      </w:r>
      <w:r w:rsidRPr="003718CD">
        <w:rPr>
          <w:rFonts w:asciiTheme="minorHAnsi" w:eastAsia="Times New Roman" w:hAnsiTheme="minorHAnsi" w:cs="Arial"/>
          <w:color w:val="000000"/>
        </w:rPr>
        <w:br/>
        <w:t>First Event Date: {!</w:t>
      </w:r>
      <w:proofErr w:type="spellStart"/>
      <w:r w:rsidRPr="003718CD">
        <w:rPr>
          <w:rFonts w:asciiTheme="minorHAnsi" w:eastAsia="Times New Roman" w:hAnsiTheme="minorHAnsi" w:cs="Arial"/>
          <w:color w:val="000000"/>
        </w:rPr>
        <w:t>Opportunity.First_Performance_Date__c</w:t>
      </w:r>
      <w:proofErr w:type="spellEnd"/>
      <w:r w:rsidRPr="003718CD">
        <w:rPr>
          <w:rFonts w:asciiTheme="minorHAnsi" w:eastAsia="Times New Roman" w:hAnsiTheme="minorHAnsi" w:cs="Arial"/>
          <w:color w:val="000000"/>
        </w:rPr>
        <w:t>} </w:t>
      </w:r>
      <w:r w:rsidRPr="003718CD">
        <w:rPr>
          <w:rFonts w:asciiTheme="minorHAnsi" w:eastAsia="Times New Roman" w:hAnsiTheme="minorHAnsi" w:cs="Arial"/>
          <w:color w:val="000000"/>
        </w:rPr>
        <w:br/>
      </w:r>
      <w:r w:rsidRPr="003718CD">
        <w:rPr>
          <w:rFonts w:asciiTheme="minorHAnsi" w:eastAsia="Times New Roman" w:hAnsiTheme="minorHAnsi" w:cs="Arial"/>
          <w:color w:val="000000"/>
        </w:rPr>
        <w:br/>
      </w:r>
      <w:r w:rsidRPr="003718CD">
        <w:rPr>
          <w:rFonts w:asciiTheme="minorHAnsi" w:eastAsia="Times New Roman" w:hAnsiTheme="minorHAnsi" w:cs="Arial"/>
          <w:b/>
          <w:color w:val="222222"/>
        </w:rPr>
        <w:t>Part B) Create the Email Workflow</w:t>
      </w:r>
    </w:p>
    <w:p w:rsidR="003D236E" w:rsidRPr="003718CD" w:rsidRDefault="003D236E" w:rsidP="003D236E">
      <w:pPr>
        <w:shd w:val="clear" w:color="auto" w:fill="FFFFFF"/>
        <w:rPr>
          <w:rFonts w:asciiTheme="minorHAnsi" w:eastAsia="Times New Roman" w:hAnsiTheme="minorHAnsi" w:cs="Arial"/>
          <w:color w:val="222222"/>
        </w:rPr>
      </w:pPr>
    </w:p>
    <w:p w:rsidR="003D236E" w:rsidRPr="003718CD" w:rsidRDefault="003D236E" w:rsidP="003D236E">
      <w:pPr>
        <w:shd w:val="clear" w:color="auto" w:fill="FFFFFF"/>
        <w:rPr>
          <w:rFonts w:asciiTheme="minorHAnsi" w:eastAsia="Times New Roman" w:hAnsiTheme="minorHAnsi" w:cs="Arial"/>
          <w:color w:val="222222"/>
        </w:rPr>
      </w:pPr>
      <w:r w:rsidRPr="003718CD">
        <w:rPr>
          <w:rFonts w:asciiTheme="minorHAnsi" w:eastAsia="Times New Roman" w:hAnsiTheme="minorHAnsi" w:cs="Arial"/>
          <w:color w:val="222222"/>
        </w:rPr>
        <w:t>Go to Setup -&gt; Create -&gt; Workflow and Approvals -&gt; Workflow Rules</w:t>
      </w:r>
    </w:p>
    <w:p w:rsidR="003D236E" w:rsidRPr="003718CD" w:rsidRDefault="003D236E" w:rsidP="003D236E">
      <w:pPr>
        <w:shd w:val="clear" w:color="auto" w:fill="FFFFFF"/>
        <w:rPr>
          <w:rFonts w:asciiTheme="minorHAnsi" w:eastAsia="Times New Roman" w:hAnsiTheme="minorHAnsi" w:cs="Arial"/>
          <w:color w:val="222222"/>
        </w:rPr>
      </w:pPr>
      <w:r w:rsidRPr="003718CD">
        <w:rPr>
          <w:rFonts w:asciiTheme="minorHAnsi" w:eastAsia="Times New Roman" w:hAnsiTheme="minorHAnsi" w:cs="Arial"/>
          <w:color w:val="222222"/>
        </w:rPr>
        <w:t>Click New Rule</w:t>
      </w:r>
    </w:p>
    <w:p w:rsidR="003D236E" w:rsidRPr="003718CD" w:rsidRDefault="003D236E" w:rsidP="003D236E">
      <w:pPr>
        <w:shd w:val="clear" w:color="auto" w:fill="FFFFFF"/>
        <w:rPr>
          <w:rFonts w:asciiTheme="minorHAnsi" w:eastAsia="Times New Roman" w:hAnsiTheme="minorHAnsi" w:cs="Arial"/>
          <w:color w:val="222222"/>
        </w:rPr>
      </w:pPr>
      <w:r w:rsidRPr="003718CD">
        <w:rPr>
          <w:rFonts w:asciiTheme="minorHAnsi" w:eastAsia="Times New Roman" w:hAnsiTheme="minorHAnsi" w:cs="Arial"/>
          <w:color w:val="222222"/>
        </w:rPr>
        <w:t>Chose the object that this rule is going to fire from (in this case the Opportunity)</w:t>
      </w:r>
    </w:p>
    <w:p w:rsidR="003D236E" w:rsidRPr="003718CD" w:rsidRDefault="003D236E" w:rsidP="003D236E">
      <w:pPr>
        <w:shd w:val="clear" w:color="auto" w:fill="FFFFFF"/>
        <w:rPr>
          <w:rFonts w:asciiTheme="minorHAnsi" w:eastAsia="Times New Roman" w:hAnsiTheme="minorHAnsi" w:cs="Arial"/>
          <w:color w:val="222222"/>
        </w:rPr>
      </w:pPr>
      <w:r w:rsidRPr="003718CD">
        <w:rPr>
          <w:rFonts w:asciiTheme="minorHAnsi" w:eastAsia="Times New Roman" w:hAnsiTheme="minorHAnsi" w:cs="Arial"/>
          <w:color w:val="222222"/>
        </w:rPr>
        <w:t>Give the Rule a name and description, my name was Opportunity Cancelled Email to Finance</w:t>
      </w:r>
    </w:p>
    <w:p w:rsidR="003D236E" w:rsidRPr="003718CD" w:rsidRDefault="003D236E" w:rsidP="003D236E">
      <w:pPr>
        <w:shd w:val="clear" w:color="auto" w:fill="FFFFFF"/>
        <w:rPr>
          <w:rFonts w:asciiTheme="minorHAnsi" w:eastAsia="Times New Roman" w:hAnsiTheme="minorHAnsi" w:cs="Arial"/>
          <w:color w:val="222222"/>
        </w:rPr>
      </w:pPr>
      <w:r w:rsidRPr="003718CD">
        <w:rPr>
          <w:rFonts w:asciiTheme="minorHAnsi" w:eastAsia="Times New Roman" w:hAnsiTheme="minorHAnsi" w:cs="Arial"/>
          <w:color w:val="222222"/>
        </w:rPr>
        <w:t>Chose the evaluation criteria of "</w:t>
      </w:r>
      <w:r w:rsidRPr="003718CD">
        <w:rPr>
          <w:rFonts w:asciiTheme="minorHAnsi" w:eastAsia="Times New Roman" w:hAnsiTheme="minorHAnsi" w:cs="Arial"/>
          <w:color w:val="000000"/>
          <w:shd w:val="clear" w:color="auto" w:fill="F8F8F8"/>
        </w:rPr>
        <w:t>created, and every time it’s edited"</w:t>
      </w:r>
    </w:p>
    <w:p w:rsidR="003D236E" w:rsidRPr="003718CD" w:rsidRDefault="003D236E" w:rsidP="003D236E">
      <w:pPr>
        <w:shd w:val="clear" w:color="auto" w:fill="FFFFFF"/>
        <w:rPr>
          <w:rFonts w:asciiTheme="minorHAnsi" w:eastAsia="Times New Roman" w:hAnsiTheme="minorHAnsi" w:cs="Arial"/>
          <w:color w:val="222222"/>
        </w:rPr>
      </w:pPr>
      <w:r w:rsidRPr="003718CD">
        <w:rPr>
          <w:rFonts w:asciiTheme="minorHAnsi" w:eastAsia="Times New Roman" w:hAnsiTheme="minorHAnsi" w:cs="Arial"/>
          <w:color w:val="000000"/>
          <w:shd w:val="clear" w:color="auto" w:fill="F8F8F8"/>
        </w:rPr>
        <w:t>Select "formula evaluates true" in the drop down menu of "Run this rule if the following":</w:t>
      </w:r>
    </w:p>
    <w:p w:rsidR="003D236E" w:rsidRPr="003718CD" w:rsidRDefault="003D236E" w:rsidP="003D236E">
      <w:pPr>
        <w:shd w:val="clear" w:color="auto" w:fill="FFFFFF"/>
        <w:rPr>
          <w:rFonts w:asciiTheme="minorHAnsi" w:eastAsia="Times New Roman" w:hAnsiTheme="minorHAnsi" w:cs="Arial"/>
          <w:color w:val="222222"/>
        </w:rPr>
      </w:pPr>
      <w:r w:rsidRPr="003718CD">
        <w:rPr>
          <w:rFonts w:asciiTheme="minorHAnsi" w:eastAsia="Times New Roman" w:hAnsiTheme="minorHAnsi" w:cs="Arial"/>
          <w:color w:val="000000"/>
          <w:shd w:val="clear" w:color="auto" w:fill="F8F8F8"/>
        </w:rPr>
        <w:t>In the text box enter the following formula:</w:t>
      </w:r>
    </w:p>
    <w:p w:rsidR="003D236E" w:rsidRPr="003718CD" w:rsidRDefault="003D236E" w:rsidP="003D236E">
      <w:pPr>
        <w:shd w:val="clear" w:color="auto" w:fill="FFFFFF"/>
        <w:rPr>
          <w:rFonts w:asciiTheme="minorHAnsi" w:eastAsia="Times New Roman" w:hAnsiTheme="minorHAnsi" w:cs="Arial"/>
          <w:color w:val="222222"/>
        </w:rPr>
      </w:pPr>
    </w:p>
    <w:p w:rsidR="003D236E" w:rsidRPr="003718CD" w:rsidRDefault="003D236E" w:rsidP="003D236E">
      <w:pPr>
        <w:shd w:val="clear" w:color="auto" w:fill="FFFFFF"/>
        <w:rPr>
          <w:rFonts w:asciiTheme="minorHAnsi" w:eastAsia="Times New Roman" w:hAnsiTheme="minorHAnsi" w:cs="Arial"/>
          <w:color w:val="000000"/>
          <w:shd w:val="clear" w:color="auto" w:fill="F8F8F8"/>
        </w:rPr>
      </w:pPr>
      <w:proofErr w:type="gramStart"/>
      <w:r w:rsidRPr="003718CD">
        <w:rPr>
          <w:rFonts w:asciiTheme="minorHAnsi" w:eastAsia="Times New Roman" w:hAnsiTheme="minorHAnsi" w:cs="Arial"/>
          <w:color w:val="000000"/>
          <w:shd w:val="clear" w:color="auto" w:fill="F8F8F8"/>
        </w:rPr>
        <w:t>AND( </w:t>
      </w:r>
      <w:proofErr w:type="gramEnd"/>
    </w:p>
    <w:p w:rsidR="003D236E" w:rsidRPr="003718CD" w:rsidRDefault="003D236E" w:rsidP="003D236E">
      <w:pPr>
        <w:shd w:val="clear" w:color="auto" w:fill="FFFFFF"/>
        <w:rPr>
          <w:rFonts w:asciiTheme="minorHAnsi" w:eastAsia="Times New Roman" w:hAnsiTheme="minorHAnsi" w:cs="Arial"/>
          <w:color w:val="000000"/>
          <w:shd w:val="clear" w:color="auto" w:fill="F8F8F8"/>
        </w:rPr>
      </w:pPr>
      <w:proofErr w:type="gramStart"/>
      <w:r w:rsidRPr="003718CD">
        <w:rPr>
          <w:rFonts w:asciiTheme="minorHAnsi" w:eastAsia="Times New Roman" w:hAnsiTheme="minorHAnsi" w:cs="Arial"/>
          <w:color w:val="000000"/>
          <w:shd w:val="clear" w:color="auto" w:fill="F8F8F8"/>
        </w:rPr>
        <w:t>ISPICKVAL( </w:t>
      </w:r>
      <w:proofErr w:type="gramEnd"/>
    </w:p>
    <w:p w:rsidR="003D236E" w:rsidRPr="003718CD" w:rsidRDefault="003D236E" w:rsidP="003D236E">
      <w:pPr>
        <w:shd w:val="clear" w:color="auto" w:fill="FFFFFF"/>
        <w:rPr>
          <w:rFonts w:asciiTheme="minorHAnsi" w:eastAsia="Times New Roman" w:hAnsiTheme="minorHAnsi" w:cs="Arial"/>
          <w:color w:val="000000"/>
          <w:shd w:val="clear" w:color="auto" w:fill="F8F8F8"/>
        </w:rPr>
      </w:pPr>
      <w:proofErr w:type="gramStart"/>
      <w:r w:rsidRPr="003718CD">
        <w:rPr>
          <w:rFonts w:asciiTheme="minorHAnsi" w:eastAsia="Times New Roman" w:hAnsiTheme="minorHAnsi" w:cs="Arial"/>
          <w:color w:val="000000"/>
          <w:shd w:val="clear" w:color="auto" w:fill="F8F8F8"/>
        </w:rPr>
        <w:t>PRIORVALUE(</w:t>
      </w:r>
      <w:proofErr w:type="spellStart"/>
      <w:proofErr w:type="gramEnd"/>
      <w:r w:rsidRPr="003718CD">
        <w:rPr>
          <w:rFonts w:asciiTheme="minorHAnsi" w:eastAsia="Times New Roman" w:hAnsiTheme="minorHAnsi" w:cs="Arial"/>
          <w:color w:val="000000"/>
          <w:shd w:val="clear" w:color="auto" w:fill="F8F8F8"/>
        </w:rPr>
        <w:t>StageName</w:t>
      </w:r>
      <w:proofErr w:type="spellEnd"/>
      <w:r w:rsidRPr="003718CD">
        <w:rPr>
          <w:rFonts w:asciiTheme="minorHAnsi" w:eastAsia="Times New Roman" w:hAnsiTheme="minorHAnsi" w:cs="Arial"/>
          <w:color w:val="000000"/>
          <w:shd w:val="clear" w:color="auto" w:fill="F8F8F8"/>
        </w:rPr>
        <w:t>), "Contracted" </w:t>
      </w:r>
    </w:p>
    <w:p w:rsidR="003D236E" w:rsidRPr="003718CD" w:rsidRDefault="003D236E" w:rsidP="003D236E">
      <w:pPr>
        <w:shd w:val="clear" w:color="auto" w:fill="FFFFFF"/>
        <w:rPr>
          <w:rFonts w:asciiTheme="minorHAnsi" w:eastAsia="Times New Roman" w:hAnsiTheme="minorHAnsi" w:cs="Arial"/>
          <w:color w:val="000000"/>
          <w:shd w:val="clear" w:color="auto" w:fill="F8F8F8"/>
        </w:rPr>
      </w:pPr>
      <w:r w:rsidRPr="003718CD">
        <w:rPr>
          <w:rFonts w:asciiTheme="minorHAnsi" w:eastAsia="Times New Roman" w:hAnsiTheme="minorHAnsi" w:cs="Arial"/>
          <w:color w:val="000000"/>
          <w:shd w:val="clear" w:color="auto" w:fill="F8F8F8"/>
        </w:rPr>
        <w:t>), </w:t>
      </w:r>
    </w:p>
    <w:p w:rsidR="003D236E" w:rsidRPr="003718CD" w:rsidRDefault="003D236E" w:rsidP="003D236E">
      <w:pPr>
        <w:shd w:val="clear" w:color="auto" w:fill="FFFFFF"/>
        <w:rPr>
          <w:rFonts w:asciiTheme="minorHAnsi" w:eastAsia="Times New Roman" w:hAnsiTheme="minorHAnsi" w:cs="Arial"/>
          <w:color w:val="000000"/>
          <w:shd w:val="clear" w:color="auto" w:fill="F8F8F8"/>
        </w:rPr>
      </w:pPr>
      <w:proofErr w:type="gramStart"/>
      <w:r w:rsidRPr="003718CD">
        <w:rPr>
          <w:rFonts w:asciiTheme="minorHAnsi" w:eastAsia="Times New Roman" w:hAnsiTheme="minorHAnsi" w:cs="Arial"/>
          <w:color w:val="000000"/>
          <w:shd w:val="clear" w:color="auto" w:fill="F8F8F8"/>
        </w:rPr>
        <w:t>ISPICKVAL(</w:t>
      </w:r>
      <w:proofErr w:type="spellStart"/>
      <w:proofErr w:type="gramEnd"/>
      <w:r w:rsidRPr="003718CD">
        <w:rPr>
          <w:rFonts w:asciiTheme="minorHAnsi" w:eastAsia="Times New Roman" w:hAnsiTheme="minorHAnsi" w:cs="Arial"/>
          <w:color w:val="000000"/>
          <w:shd w:val="clear" w:color="auto" w:fill="F8F8F8"/>
        </w:rPr>
        <w:t>StageName</w:t>
      </w:r>
      <w:proofErr w:type="spellEnd"/>
      <w:r w:rsidRPr="003718CD">
        <w:rPr>
          <w:rFonts w:asciiTheme="minorHAnsi" w:eastAsia="Times New Roman" w:hAnsiTheme="minorHAnsi" w:cs="Arial"/>
          <w:color w:val="000000"/>
          <w:shd w:val="clear" w:color="auto" w:fill="F8F8F8"/>
        </w:rPr>
        <w:t>, "Cancelled" ))</w:t>
      </w:r>
    </w:p>
    <w:p w:rsidR="003D236E" w:rsidRPr="003718CD" w:rsidRDefault="003D236E" w:rsidP="003D236E">
      <w:pPr>
        <w:shd w:val="clear" w:color="auto" w:fill="FFFFFF"/>
        <w:rPr>
          <w:rFonts w:asciiTheme="minorHAnsi" w:eastAsia="Times New Roman" w:hAnsiTheme="minorHAnsi" w:cs="Arial"/>
          <w:color w:val="000000"/>
          <w:shd w:val="clear" w:color="auto" w:fill="F8F8F8"/>
        </w:rPr>
      </w:pPr>
    </w:p>
    <w:p w:rsidR="003D236E" w:rsidRPr="003718CD" w:rsidRDefault="003D236E" w:rsidP="003D236E">
      <w:pPr>
        <w:shd w:val="clear" w:color="auto" w:fill="FFFFFF"/>
        <w:rPr>
          <w:rFonts w:asciiTheme="minorHAnsi" w:eastAsia="Times New Roman" w:hAnsiTheme="minorHAnsi" w:cs="Arial"/>
          <w:color w:val="000000"/>
          <w:shd w:val="clear" w:color="auto" w:fill="F8F8F8"/>
        </w:rPr>
      </w:pPr>
      <w:r w:rsidRPr="003718CD">
        <w:rPr>
          <w:rFonts w:asciiTheme="minorHAnsi" w:eastAsia="Times New Roman" w:hAnsiTheme="minorHAnsi" w:cs="Arial"/>
          <w:color w:val="000000"/>
          <w:shd w:val="clear" w:color="auto" w:fill="F8F8F8"/>
        </w:rPr>
        <w:t>Note: If you have different stage names or have changed your field names (not common) you will need to update the formula with your specific names.</w:t>
      </w:r>
    </w:p>
    <w:p w:rsidR="003D236E" w:rsidRPr="003718CD" w:rsidRDefault="003D236E" w:rsidP="003D236E">
      <w:pPr>
        <w:shd w:val="clear" w:color="auto" w:fill="FFFFFF"/>
        <w:rPr>
          <w:rFonts w:asciiTheme="minorHAnsi" w:eastAsia="Times New Roman" w:hAnsiTheme="minorHAnsi" w:cs="Arial"/>
          <w:color w:val="000000"/>
          <w:shd w:val="clear" w:color="auto" w:fill="F8F8F8"/>
        </w:rPr>
      </w:pPr>
    </w:p>
    <w:p w:rsidR="003D236E" w:rsidRPr="003718CD" w:rsidRDefault="003D236E" w:rsidP="003D236E">
      <w:pPr>
        <w:shd w:val="clear" w:color="auto" w:fill="FFFFFF"/>
        <w:rPr>
          <w:rFonts w:asciiTheme="minorHAnsi" w:eastAsia="Times New Roman" w:hAnsiTheme="minorHAnsi" w:cs="Arial"/>
          <w:color w:val="000000"/>
          <w:shd w:val="clear" w:color="auto" w:fill="F8F8F8"/>
        </w:rPr>
      </w:pPr>
      <w:r w:rsidRPr="003718CD">
        <w:rPr>
          <w:rFonts w:asciiTheme="minorHAnsi" w:eastAsia="Times New Roman" w:hAnsiTheme="minorHAnsi" w:cs="Arial"/>
          <w:color w:val="000000"/>
          <w:shd w:val="clear" w:color="auto" w:fill="F8F8F8"/>
        </w:rPr>
        <w:t>Then click next and on Step 3 click on the "Add Workflow Action" and chose "New Email Alert:"</w:t>
      </w:r>
    </w:p>
    <w:p w:rsidR="003D236E" w:rsidRPr="003718CD" w:rsidRDefault="003D236E" w:rsidP="003D236E">
      <w:pPr>
        <w:shd w:val="clear" w:color="auto" w:fill="FFFFFF"/>
        <w:rPr>
          <w:rFonts w:asciiTheme="minorHAnsi" w:eastAsia="Times New Roman" w:hAnsiTheme="minorHAnsi" w:cs="Arial"/>
          <w:color w:val="000000"/>
          <w:shd w:val="clear" w:color="auto" w:fill="F8F8F8"/>
        </w:rPr>
      </w:pPr>
      <w:r w:rsidRPr="003718CD">
        <w:rPr>
          <w:rFonts w:asciiTheme="minorHAnsi" w:eastAsia="Times New Roman" w:hAnsiTheme="minorHAnsi" w:cs="Arial"/>
          <w:color w:val="000000"/>
          <w:shd w:val="clear" w:color="auto" w:fill="F8F8F8"/>
        </w:rPr>
        <w:t>Come up with a description "Opportunity canceled emailed to finance" is what I used</w:t>
      </w:r>
    </w:p>
    <w:p w:rsidR="003D236E" w:rsidRPr="003718CD" w:rsidRDefault="003D236E" w:rsidP="003D236E">
      <w:pPr>
        <w:shd w:val="clear" w:color="auto" w:fill="FFFFFF"/>
        <w:rPr>
          <w:rFonts w:asciiTheme="minorHAnsi" w:eastAsia="Times New Roman" w:hAnsiTheme="minorHAnsi" w:cs="Arial"/>
          <w:color w:val="000000"/>
          <w:shd w:val="clear" w:color="auto" w:fill="F8F8F8"/>
        </w:rPr>
      </w:pPr>
      <w:r w:rsidRPr="003718CD">
        <w:rPr>
          <w:rFonts w:asciiTheme="minorHAnsi" w:eastAsia="Times New Roman" w:hAnsiTheme="minorHAnsi" w:cs="Arial"/>
          <w:color w:val="000000"/>
          <w:shd w:val="clear" w:color="auto" w:fill="F8F8F8"/>
        </w:rPr>
        <w:lastRenderedPageBreak/>
        <w:t>Click the magnifying glass next to email template and find the email template that you just created in Part B.</w:t>
      </w:r>
    </w:p>
    <w:p w:rsidR="003D236E" w:rsidRPr="003718CD" w:rsidRDefault="003D236E" w:rsidP="003D236E">
      <w:pPr>
        <w:shd w:val="clear" w:color="auto" w:fill="FFFFFF"/>
        <w:rPr>
          <w:rFonts w:asciiTheme="minorHAnsi" w:eastAsia="Times New Roman" w:hAnsiTheme="minorHAnsi" w:cs="Arial"/>
          <w:color w:val="000000"/>
          <w:shd w:val="clear" w:color="auto" w:fill="F8F8F8"/>
        </w:rPr>
      </w:pPr>
      <w:r w:rsidRPr="003718CD">
        <w:rPr>
          <w:rFonts w:asciiTheme="minorHAnsi" w:eastAsia="Times New Roman" w:hAnsiTheme="minorHAnsi" w:cs="Arial"/>
          <w:color w:val="000000"/>
          <w:shd w:val="clear" w:color="auto" w:fill="F8F8F8"/>
        </w:rPr>
        <w:t>Under recipient type chose user (this will allow you to send the email to any of your salesforce users.  You can also play around with this field to send to other people.  Whatever you chose in the recipient type you will then get a list below of available recipients, highlight the person you want to send to and click the add arrow. You can also add emails manually in the additional emails box.  </w:t>
      </w:r>
    </w:p>
    <w:p w:rsidR="003D236E" w:rsidRPr="003718CD" w:rsidRDefault="003D236E" w:rsidP="003D236E">
      <w:pPr>
        <w:shd w:val="clear" w:color="auto" w:fill="FFFFFF"/>
        <w:rPr>
          <w:rFonts w:asciiTheme="minorHAnsi" w:eastAsia="Times New Roman" w:hAnsiTheme="minorHAnsi" w:cs="Arial"/>
          <w:color w:val="000000"/>
          <w:shd w:val="clear" w:color="auto" w:fill="F8F8F8"/>
        </w:rPr>
      </w:pPr>
    </w:p>
    <w:p w:rsidR="003D236E" w:rsidRPr="003718CD" w:rsidRDefault="003D236E" w:rsidP="003D236E">
      <w:pPr>
        <w:shd w:val="clear" w:color="auto" w:fill="FFFFFF"/>
        <w:rPr>
          <w:rFonts w:asciiTheme="minorHAnsi" w:eastAsia="Times New Roman" w:hAnsiTheme="minorHAnsi" w:cs="Arial"/>
          <w:color w:val="000000"/>
          <w:shd w:val="clear" w:color="auto" w:fill="F8F8F8"/>
        </w:rPr>
      </w:pPr>
      <w:r w:rsidRPr="003718CD">
        <w:rPr>
          <w:rFonts w:asciiTheme="minorHAnsi" w:eastAsia="Times New Roman" w:hAnsiTheme="minorHAnsi" w:cs="Arial"/>
          <w:color w:val="000000"/>
          <w:shd w:val="clear" w:color="auto" w:fill="F8F8F8"/>
        </w:rPr>
        <w:t>Chose the From Email Address you want the email to come from.</w:t>
      </w:r>
    </w:p>
    <w:p w:rsidR="003D236E" w:rsidRPr="003718CD" w:rsidRDefault="003D236E" w:rsidP="003D236E">
      <w:pPr>
        <w:shd w:val="clear" w:color="auto" w:fill="FFFFFF"/>
        <w:rPr>
          <w:rFonts w:asciiTheme="minorHAnsi" w:eastAsia="Times New Roman" w:hAnsiTheme="minorHAnsi" w:cs="Arial"/>
          <w:color w:val="000000"/>
          <w:shd w:val="clear" w:color="auto" w:fill="F8F8F8"/>
        </w:rPr>
      </w:pPr>
    </w:p>
    <w:p w:rsidR="003D236E" w:rsidRPr="003718CD" w:rsidRDefault="00571DBF" w:rsidP="003D236E">
      <w:pPr>
        <w:shd w:val="clear" w:color="auto" w:fill="FFFFFF"/>
        <w:rPr>
          <w:rFonts w:asciiTheme="minorHAnsi" w:eastAsia="Times New Roman" w:hAnsiTheme="minorHAnsi" w:cs="Arial"/>
          <w:color w:val="000000"/>
          <w:shd w:val="clear" w:color="auto" w:fill="F8F8F8"/>
        </w:rPr>
      </w:pPr>
      <w:r w:rsidRPr="003718CD">
        <w:rPr>
          <w:rFonts w:asciiTheme="minorHAnsi" w:eastAsia="Times New Roman" w:hAnsiTheme="minorHAnsi" w:cs="Arial"/>
          <w:color w:val="000000"/>
          <w:shd w:val="clear" w:color="auto" w:fill="F8F8F8"/>
        </w:rPr>
        <w:t>Then click save, then click done, then click the activate button and you should be set.</w:t>
      </w:r>
    </w:p>
    <w:p w:rsidR="00571DBF" w:rsidRPr="00571DBF" w:rsidRDefault="00571DBF">
      <w:pPr>
        <w:shd w:val="clear" w:color="auto" w:fill="FFFFFF"/>
        <w:rPr>
          <w:rFonts w:asciiTheme="minorHAnsi" w:hAnsiTheme="minorHAnsi" w:cstheme="minorBidi"/>
        </w:rPr>
      </w:pPr>
    </w:p>
    <w:sectPr w:rsidR="00571DBF" w:rsidRPr="00571DBF" w:rsidSect="004C2B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8562A"/>
    <w:multiLevelType w:val="hybridMultilevel"/>
    <w:tmpl w:val="5B9AA8A6"/>
    <w:lvl w:ilvl="0" w:tplc="8B98C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918B4"/>
    <w:multiLevelType w:val="hybridMultilevel"/>
    <w:tmpl w:val="B25E6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2CAB5D52"/>
    <w:multiLevelType w:val="hybridMultilevel"/>
    <w:tmpl w:val="D1B816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96A46E5"/>
    <w:multiLevelType w:val="hybridMultilevel"/>
    <w:tmpl w:val="22E2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597CB0"/>
    <w:multiLevelType w:val="hybridMultilevel"/>
    <w:tmpl w:val="968E3266"/>
    <w:lvl w:ilvl="0" w:tplc="04090001">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Times New Roman" w:hint="default"/>
      </w:rPr>
    </w:lvl>
    <w:lvl w:ilvl="2" w:tplc="04090005">
      <w:start w:val="1"/>
      <w:numFmt w:val="bullet"/>
      <w:lvlText w:val=""/>
      <w:lvlJc w:val="left"/>
      <w:pPr>
        <w:ind w:left="2203" w:hanging="360"/>
      </w:pPr>
      <w:rPr>
        <w:rFonts w:ascii="Wingdings" w:hAnsi="Wingdings" w:hint="default"/>
      </w:rPr>
    </w:lvl>
    <w:lvl w:ilvl="3" w:tplc="04090001">
      <w:start w:val="1"/>
      <w:numFmt w:val="bullet"/>
      <w:lvlText w:val=""/>
      <w:lvlJc w:val="left"/>
      <w:pPr>
        <w:ind w:left="2923" w:hanging="360"/>
      </w:pPr>
      <w:rPr>
        <w:rFonts w:ascii="Symbol" w:hAnsi="Symbol" w:hint="default"/>
      </w:rPr>
    </w:lvl>
    <w:lvl w:ilvl="4" w:tplc="04090003">
      <w:start w:val="1"/>
      <w:numFmt w:val="bullet"/>
      <w:lvlText w:val="o"/>
      <w:lvlJc w:val="left"/>
      <w:pPr>
        <w:ind w:left="3643" w:hanging="360"/>
      </w:pPr>
      <w:rPr>
        <w:rFonts w:ascii="Courier New" w:hAnsi="Courier New" w:cs="Times New Roman" w:hint="default"/>
      </w:rPr>
    </w:lvl>
    <w:lvl w:ilvl="5" w:tplc="04090005">
      <w:start w:val="1"/>
      <w:numFmt w:val="bullet"/>
      <w:lvlText w:val=""/>
      <w:lvlJc w:val="left"/>
      <w:pPr>
        <w:ind w:left="4363" w:hanging="360"/>
      </w:pPr>
      <w:rPr>
        <w:rFonts w:ascii="Wingdings" w:hAnsi="Wingdings" w:hint="default"/>
      </w:rPr>
    </w:lvl>
    <w:lvl w:ilvl="6" w:tplc="04090001">
      <w:start w:val="1"/>
      <w:numFmt w:val="bullet"/>
      <w:lvlText w:val=""/>
      <w:lvlJc w:val="left"/>
      <w:pPr>
        <w:ind w:left="5083" w:hanging="360"/>
      </w:pPr>
      <w:rPr>
        <w:rFonts w:ascii="Symbol" w:hAnsi="Symbol" w:hint="default"/>
      </w:rPr>
    </w:lvl>
    <w:lvl w:ilvl="7" w:tplc="04090003">
      <w:start w:val="1"/>
      <w:numFmt w:val="bullet"/>
      <w:lvlText w:val="o"/>
      <w:lvlJc w:val="left"/>
      <w:pPr>
        <w:ind w:left="5803" w:hanging="360"/>
      </w:pPr>
      <w:rPr>
        <w:rFonts w:ascii="Courier New" w:hAnsi="Courier New" w:cs="Times New Roman" w:hint="default"/>
      </w:rPr>
    </w:lvl>
    <w:lvl w:ilvl="8" w:tplc="04090005">
      <w:start w:val="1"/>
      <w:numFmt w:val="bullet"/>
      <w:lvlText w:val=""/>
      <w:lvlJc w:val="left"/>
      <w:pPr>
        <w:ind w:left="6523" w:hanging="360"/>
      </w:pPr>
      <w:rPr>
        <w:rFonts w:ascii="Wingdings" w:hAnsi="Wingdings" w:hint="default"/>
      </w:rPr>
    </w:lvl>
  </w:abstractNum>
  <w:abstractNum w:abstractNumId="5">
    <w:nsid w:val="4AA90373"/>
    <w:multiLevelType w:val="hybridMultilevel"/>
    <w:tmpl w:val="40F6850E"/>
    <w:lvl w:ilvl="0" w:tplc="EBB89D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92B"/>
    <w:rsid w:val="0000749B"/>
    <w:rsid w:val="00026295"/>
    <w:rsid w:val="00032157"/>
    <w:rsid w:val="001001B1"/>
    <w:rsid w:val="00141179"/>
    <w:rsid w:val="001D722B"/>
    <w:rsid w:val="0027392B"/>
    <w:rsid w:val="002C7461"/>
    <w:rsid w:val="003718CD"/>
    <w:rsid w:val="003D236E"/>
    <w:rsid w:val="004130EC"/>
    <w:rsid w:val="004C2B2E"/>
    <w:rsid w:val="004D6423"/>
    <w:rsid w:val="005132DE"/>
    <w:rsid w:val="00571DBF"/>
    <w:rsid w:val="00666735"/>
    <w:rsid w:val="0076651C"/>
    <w:rsid w:val="007C686C"/>
    <w:rsid w:val="00874082"/>
    <w:rsid w:val="009127DE"/>
    <w:rsid w:val="0095470E"/>
    <w:rsid w:val="009C5E70"/>
    <w:rsid w:val="00B83317"/>
    <w:rsid w:val="00F9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5843E1-43A1-439D-AA0B-0444CA99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92B"/>
    <w:pPr>
      <w:spacing w:after="0" w:line="240" w:lineRule="auto"/>
    </w:pPr>
    <w:rPr>
      <w:rFonts w:ascii="Calibri" w:hAnsi="Calibri" w:cs="Times New Roman"/>
    </w:rPr>
  </w:style>
  <w:style w:type="paragraph" w:styleId="Heading3">
    <w:name w:val="heading 3"/>
    <w:basedOn w:val="Normal"/>
    <w:link w:val="Heading3Char"/>
    <w:uiPriority w:val="9"/>
    <w:qFormat/>
    <w:rsid w:val="004D6423"/>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392B"/>
    <w:pPr>
      <w:spacing w:after="0" w:line="240" w:lineRule="auto"/>
    </w:pPr>
  </w:style>
  <w:style w:type="paragraph" w:styleId="ListParagraph">
    <w:name w:val="List Paragraph"/>
    <w:basedOn w:val="Normal"/>
    <w:uiPriority w:val="34"/>
    <w:qFormat/>
    <w:rsid w:val="009C5E70"/>
    <w:pPr>
      <w:ind w:left="720"/>
      <w:contextualSpacing/>
    </w:pPr>
  </w:style>
  <w:style w:type="character" w:customStyle="1" w:styleId="Heading3Char">
    <w:name w:val="Heading 3 Char"/>
    <w:basedOn w:val="DefaultParagraphFont"/>
    <w:link w:val="Heading3"/>
    <w:uiPriority w:val="9"/>
    <w:rsid w:val="004D6423"/>
    <w:rPr>
      <w:rFonts w:ascii="Times New Roman" w:eastAsia="Times New Roman" w:hAnsi="Times New Roman" w:cs="Times New Roman"/>
      <w:b/>
      <w:bCs/>
      <w:sz w:val="27"/>
      <w:szCs w:val="27"/>
    </w:rPr>
  </w:style>
  <w:style w:type="character" w:customStyle="1" w:styleId="il">
    <w:name w:val="il"/>
    <w:basedOn w:val="DefaultParagraphFont"/>
    <w:rsid w:val="003D236E"/>
  </w:style>
  <w:style w:type="character" w:customStyle="1" w:styleId="apple-converted-space">
    <w:name w:val="apple-converted-space"/>
    <w:basedOn w:val="DefaultParagraphFont"/>
    <w:rsid w:val="003D236E"/>
  </w:style>
  <w:style w:type="character" w:styleId="Hyperlink">
    <w:name w:val="Hyperlink"/>
    <w:basedOn w:val="DefaultParagraphFont"/>
    <w:uiPriority w:val="99"/>
    <w:unhideWhenUsed/>
    <w:rsid w:val="000262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65584">
      <w:bodyDiv w:val="1"/>
      <w:marLeft w:val="0"/>
      <w:marRight w:val="0"/>
      <w:marTop w:val="0"/>
      <w:marBottom w:val="0"/>
      <w:divBdr>
        <w:top w:val="none" w:sz="0" w:space="0" w:color="auto"/>
        <w:left w:val="none" w:sz="0" w:space="0" w:color="auto"/>
        <w:bottom w:val="none" w:sz="0" w:space="0" w:color="auto"/>
        <w:right w:val="none" w:sz="0" w:space="0" w:color="auto"/>
      </w:divBdr>
    </w:div>
    <w:div w:id="809905991">
      <w:bodyDiv w:val="1"/>
      <w:marLeft w:val="0"/>
      <w:marRight w:val="0"/>
      <w:marTop w:val="0"/>
      <w:marBottom w:val="0"/>
      <w:divBdr>
        <w:top w:val="none" w:sz="0" w:space="0" w:color="auto"/>
        <w:left w:val="none" w:sz="0" w:space="0" w:color="auto"/>
        <w:bottom w:val="none" w:sz="0" w:space="0" w:color="auto"/>
        <w:right w:val="none" w:sz="0" w:space="0" w:color="auto"/>
      </w:divBdr>
    </w:div>
    <w:div w:id="1131749813">
      <w:bodyDiv w:val="1"/>
      <w:marLeft w:val="0"/>
      <w:marRight w:val="0"/>
      <w:marTop w:val="0"/>
      <w:marBottom w:val="0"/>
      <w:divBdr>
        <w:top w:val="none" w:sz="0" w:space="0" w:color="auto"/>
        <w:left w:val="none" w:sz="0" w:space="0" w:color="auto"/>
        <w:bottom w:val="none" w:sz="0" w:space="0" w:color="auto"/>
        <w:right w:val="none" w:sz="0" w:space="0" w:color="auto"/>
      </w:divBdr>
    </w:div>
    <w:div w:id="1285649379">
      <w:bodyDiv w:val="1"/>
      <w:marLeft w:val="0"/>
      <w:marRight w:val="0"/>
      <w:marTop w:val="0"/>
      <w:marBottom w:val="0"/>
      <w:divBdr>
        <w:top w:val="none" w:sz="0" w:space="0" w:color="auto"/>
        <w:left w:val="none" w:sz="0" w:space="0" w:color="auto"/>
        <w:bottom w:val="none" w:sz="0" w:space="0" w:color="auto"/>
        <w:right w:val="none" w:sz="0" w:space="0" w:color="auto"/>
      </w:divBdr>
      <w:divsChild>
        <w:div w:id="2086493331">
          <w:marLeft w:val="0"/>
          <w:marRight w:val="0"/>
          <w:marTop w:val="0"/>
          <w:marBottom w:val="0"/>
          <w:divBdr>
            <w:top w:val="none" w:sz="0" w:space="0" w:color="auto"/>
            <w:left w:val="none" w:sz="0" w:space="0" w:color="auto"/>
            <w:bottom w:val="none" w:sz="0" w:space="0" w:color="auto"/>
            <w:right w:val="none" w:sz="0" w:space="0" w:color="auto"/>
          </w:divBdr>
        </w:div>
        <w:div w:id="672999239">
          <w:marLeft w:val="0"/>
          <w:marRight w:val="0"/>
          <w:marTop w:val="0"/>
          <w:marBottom w:val="0"/>
          <w:divBdr>
            <w:top w:val="none" w:sz="0" w:space="0" w:color="auto"/>
            <w:left w:val="none" w:sz="0" w:space="0" w:color="auto"/>
            <w:bottom w:val="none" w:sz="0" w:space="0" w:color="auto"/>
            <w:right w:val="none" w:sz="0" w:space="0" w:color="auto"/>
          </w:divBdr>
        </w:div>
        <w:div w:id="1507944688">
          <w:marLeft w:val="0"/>
          <w:marRight w:val="0"/>
          <w:marTop w:val="0"/>
          <w:marBottom w:val="0"/>
          <w:divBdr>
            <w:top w:val="none" w:sz="0" w:space="0" w:color="auto"/>
            <w:left w:val="none" w:sz="0" w:space="0" w:color="auto"/>
            <w:bottom w:val="none" w:sz="0" w:space="0" w:color="auto"/>
            <w:right w:val="none" w:sz="0" w:space="0" w:color="auto"/>
          </w:divBdr>
        </w:div>
        <w:div w:id="1883639632">
          <w:marLeft w:val="0"/>
          <w:marRight w:val="0"/>
          <w:marTop w:val="0"/>
          <w:marBottom w:val="0"/>
          <w:divBdr>
            <w:top w:val="none" w:sz="0" w:space="0" w:color="auto"/>
            <w:left w:val="none" w:sz="0" w:space="0" w:color="auto"/>
            <w:bottom w:val="none" w:sz="0" w:space="0" w:color="auto"/>
            <w:right w:val="none" w:sz="0" w:space="0" w:color="auto"/>
          </w:divBdr>
        </w:div>
        <w:div w:id="2067793628">
          <w:marLeft w:val="0"/>
          <w:marRight w:val="0"/>
          <w:marTop w:val="0"/>
          <w:marBottom w:val="0"/>
          <w:divBdr>
            <w:top w:val="none" w:sz="0" w:space="0" w:color="auto"/>
            <w:left w:val="none" w:sz="0" w:space="0" w:color="auto"/>
            <w:bottom w:val="none" w:sz="0" w:space="0" w:color="auto"/>
            <w:right w:val="none" w:sz="0" w:space="0" w:color="auto"/>
          </w:divBdr>
        </w:div>
        <w:div w:id="568812458">
          <w:marLeft w:val="0"/>
          <w:marRight w:val="0"/>
          <w:marTop w:val="0"/>
          <w:marBottom w:val="0"/>
          <w:divBdr>
            <w:top w:val="none" w:sz="0" w:space="0" w:color="auto"/>
            <w:left w:val="none" w:sz="0" w:space="0" w:color="auto"/>
            <w:bottom w:val="none" w:sz="0" w:space="0" w:color="auto"/>
            <w:right w:val="none" w:sz="0" w:space="0" w:color="auto"/>
          </w:divBdr>
        </w:div>
        <w:div w:id="599489825">
          <w:marLeft w:val="0"/>
          <w:marRight w:val="0"/>
          <w:marTop w:val="0"/>
          <w:marBottom w:val="0"/>
          <w:divBdr>
            <w:top w:val="none" w:sz="0" w:space="0" w:color="auto"/>
            <w:left w:val="none" w:sz="0" w:space="0" w:color="auto"/>
            <w:bottom w:val="none" w:sz="0" w:space="0" w:color="auto"/>
            <w:right w:val="none" w:sz="0" w:space="0" w:color="auto"/>
          </w:divBdr>
        </w:div>
        <w:div w:id="2106687075">
          <w:marLeft w:val="0"/>
          <w:marRight w:val="0"/>
          <w:marTop w:val="0"/>
          <w:marBottom w:val="0"/>
          <w:divBdr>
            <w:top w:val="none" w:sz="0" w:space="0" w:color="auto"/>
            <w:left w:val="none" w:sz="0" w:space="0" w:color="auto"/>
            <w:bottom w:val="none" w:sz="0" w:space="0" w:color="auto"/>
            <w:right w:val="none" w:sz="0" w:space="0" w:color="auto"/>
          </w:divBdr>
        </w:div>
        <w:div w:id="1409499797">
          <w:marLeft w:val="0"/>
          <w:marRight w:val="0"/>
          <w:marTop w:val="0"/>
          <w:marBottom w:val="0"/>
          <w:divBdr>
            <w:top w:val="none" w:sz="0" w:space="0" w:color="auto"/>
            <w:left w:val="none" w:sz="0" w:space="0" w:color="auto"/>
            <w:bottom w:val="none" w:sz="0" w:space="0" w:color="auto"/>
            <w:right w:val="none" w:sz="0" w:space="0" w:color="auto"/>
          </w:divBdr>
        </w:div>
        <w:div w:id="2003001840">
          <w:marLeft w:val="0"/>
          <w:marRight w:val="0"/>
          <w:marTop w:val="0"/>
          <w:marBottom w:val="0"/>
          <w:divBdr>
            <w:top w:val="none" w:sz="0" w:space="0" w:color="auto"/>
            <w:left w:val="none" w:sz="0" w:space="0" w:color="auto"/>
            <w:bottom w:val="none" w:sz="0" w:space="0" w:color="auto"/>
            <w:right w:val="none" w:sz="0" w:space="0" w:color="auto"/>
          </w:divBdr>
        </w:div>
        <w:div w:id="1243686605">
          <w:marLeft w:val="0"/>
          <w:marRight w:val="0"/>
          <w:marTop w:val="0"/>
          <w:marBottom w:val="0"/>
          <w:divBdr>
            <w:top w:val="none" w:sz="0" w:space="0" w:color="auto"/>
            <w:left w:val="none" w:sz="0" w:space="0" w:color="auto"/>
            <w:bottom w:val="none" w:sz="0" w:space="0" w:color="auto"/>
            <w:right w:val="none" w:sz="0" w:space="0" w:color="auto"/>
          </w:divBdr>
        </w:div>
        <w:div w:id="212349251">
          <w:marLeft w:val="0"/>
          <w:marRight w:val="0"/>
          <w:marTop w:val="0"/>
          <w:marBottom w:val="0"/>
          <w:divBdr>
            <w:top w:val="none" w:sz="0" w:space="0" w:color="auto"/>
            <w:left w:val="none" w:sz="0" w:space="0" w:color="auto"/>
            <w:bottom w:val="none" w:sz="0" w:space="0" w:color="auto"/>
            <w:right w:val="none" w:sz="0" w:space="0" w:color="auto"/>
          </w:divBdr>
        </w:div>
        <w:div w:id="1781953011">
          <w:marLeft w:val="0"/>
          <w:marRight w:val="0"/>
          <w:marTop w:val="0"/>
          <w:marBottom w:val="0"/>
          <w:divBdr>
            <w:top w:val="none" w:sz="0" w:space="0" w:color="auto"/>
            <w:left w:val="none" w:sz="0" w:space="0" w:color="auto"/>
            <w:bottom w:val="none" w:sz="0" w:space="0" w:color="auto"/>
            <w:right w:val="none" w:sz="0" w:space="0" w:color="auto"/>
          </w:divBdr>
        </w:div>
        <w:div w:id="526255839">
          <w:marLeft w:val="0"/>
          <w:marRight w:val="0"/>
          <w:marTop w:val="0"/>
          <w:marBottom w:val="0"/>
          <w:divBdr>
            <w:top w:val="none" w:sz="0" w:space="0" w:color="auto"/>
            <w:left w:val="none" w:sz="0" w:space="0" w:color="auto"/>
            <w:bottom w:val="none" w:sz="0" w:space="0" w:color="auto"/>
            <w:right w:val="none" w:sz="0" w:space="0" w:color="auto"/>
          </w:divBdr>
        </w:div>
        <w:div w:id="487792403">
          <w:marLeft w:val="0"/>
          <w:marRight w:val="0"/>
          <w:marTop w:val="0"/>
          <w:marBottom w:val="0"/>
          <w:divBdr>
            <w:top w:val="none" w:sz="0" w:space="0" w:color="auto"/>
            <w:left w:val="none" w:sz="0" w:space="0" w:color="auto"/>
            <w:bottom w:val="none" w:sz="0" w:space="0" w:color="auto"/>
            <w:right w:val="none" w:sz="0" w:space="0" w:color="auto"/>
          </w:divBdr>
        </w:div>
        <w:div w:id="719326858">
          <w:marLeft w:val="0"/>
          <w:marRight w:val="0"/>
          <w:marTop w:val="0"/>
          <w:marBottom w:val="0"/>
          <w:divBdr>
            <w:top w:val="none" w:sz="0" w:space="0" w:color="auto"/>
            <w:left w:val="none" w:sz="0" w:space="0" w:color="auto"/>
            <w:bottom w:val="none" w:sz="0" w:space="0" w:color="auto"/>
            <w:right w:val="none" w:sz="0" w:space="0" w:color="auto"/>
          </w:divBdr>
        </w:div>
        <w:div w:id="1481388232">
          <w:marLeft w:val="0"/>
          <w:marRight w:val="0"/>
          <w:marTop w:val="0"/>
          <w:marBottom w:val="0"/>
          <w:divBdr>
            <w:top w:val="none" w:sz="0" w:space="0" w:color="auto"/>
            <w:left w:val="none" w:sz="0" w:space="0" w:color="auto"/>
            <w:bottom w:val="none" w:sz="0" w:space="0" w:color="auto"/>
            <w:right w:val="none" w:sz="0" w:space="0" w:color="auto"/>
          </w:divBdr>
        </w:div>
        <w:div w:id="1921787958">
          <w:marLeft w:val="0"/>
          <w:marRight w:val="0"/>
          <w:marTop w:val="0"/>
          <w:marBottom w:val="0"/>
          <w:divBdr>
            <w:top w:val="none" w:sz="0" w:space="0" w:color="auto"/>
            <w:left w:val="none" w:sz="0" w:space="0" w:color="auto"/>
            <w:bottom w:val="none" w:sz="0" w:space="0" w:color="auto"/>
            <w:right w:val="none" w:sz="0" w:space="0" w:color="auto"/>
          </w:divBdr>
        </w:div>
        <w:div w:id="644552094">
          <w:marLeft w:val="0"/>
          <w:marRight w:val="0"/>
          <w:marTop w:val="0"/>
          <w:marBottom w:val="0"/>
          <w:divBdr>
            <w:top w:val="none" w:sz="0" w:space="0" w:color="auto"/>
            <w:left w:val="none" w:sz="0" w:space="0" w:color="auto"/>
            <w:bottom w:val="none" w:sz="0" w:space="0" w:color="auto"/>
            <w:right w:val="none" w:sz="0" w:space="0" w:color="auto"/>
          </w:divBdr>
        </w:div>
        <w:div w:id="1490244083">
          <w:marLeft w:val="0"/>
          <w:marRight w:val="0"/>
          <w:marTop w:val="0"/>
          <w:marBottom w:val="0"/>
          <w:divBdr>
            <w:top w:val="none" w:sz="0" w:space="0" w:color="auto"/>
            <w:left w:val="none" w:sz="0" w:space="0" w:color="auto"/>
            <w:bottom w:val="none" w:sz="0" w:space="0" w:color="auto"/>
            <w:right w:val="none" w:sz="0" w:space="0" w:color="auto"/>
          </w:divBdr>
        </w:div>
        <w:div w:id="1755975648">
          <w:marLeft w:val="0"/>
          <w:marRight w:val="0"/>
          <w:marTop w:val="0"/>
          <w:marBottom w:val="0"/>
          <w:divBdr>
            <w:top w:val="none" w:sz="0" w:space="0" w:color="auto"/>
            <w:left w:val="none" w:sz="0" w:space="0" w:color="auto"/>
            <w:bottom w:val="none" w:sz="0" w:space="0" w:color="auto"/>
            <w:right w:val="none" w:sz="0" w:space="0" w:color="auto"/>
          </w:divBdr>
        </w:div>
        <w:div w:id="480735547">
          <w:marLeft w:val="0"/>
          <w:marRight w:val="0"/>
          <w:marTop w:val="0"/>
          <w:marBottom w:val="0"/>
          <w:divBdr>
            <w:top w:val="none" w:sz="0" w:space="0" w:color="auto"/>
            <w:left w:val="none" w:sz="0" w:space="0" w:color="auto"/>
            <w:bottom w:val="none" w:sz="0" w:space="0" w:color="auto"/>
            <w:right w:val="none" w:sz="0" w:space="0" w:color="auto"/>
          </w:divBdr>
        </w:div>
        <w:div w:id="455871086">
          <w:marLeft w:val="0"/>
          <w:marRight w:val="0"/>
          <w:marTop w:val="0"/>
          <w:marBottom w:val="0"/>
          <w:divBdr>
            <w:top w:val="none" w:sz="0" w:space="0" w:color="auto"/>
            <w:left w:val="none" w:sz="0" w:space="0" w:color="auto"/>
            <w:bottom w:val="none" w:sz="0" w:space="0" w:color="auto"/>
            <w:right w:val="none" w:sz="0" w:space="0" w:color="auto"/>
          </w:divBdr>
        </w:div>
        <w:div w:id="557939892">
          <w:marLeft w:val="0"/>
          <w:marRight w:val="0"/>
          <w:marTop w:val="0"/>
          <w:marBottom w:val="0"/>
          <w:divBdr>
            <w:top w:val="none" w:sz="0" w:space="0" w:color="auto"/>
            <w:left w:val="none" w:sz="0" w:space="0" w:color="auto"/>
            <w:bottom w:val="none" w:sz="0" w:space="0" w:color="auto"/>
            <w:right w:val="none" w:sz="0" w:space="0" w:color="auto"/>
          </w:divBdr>
        </w:div>
        <w:div w:id="856381566">
          <w:marLeft w:val="0"/>
          <w:marRight w:val="0"/>
          <w:marTop w:val="0"/>
          <w:marBottom w:val="0"/>
          <w:divBdr>
            <w:top w:val="none" w:sz="0" w:space="0" w:color="auto"/>
            <w:left w:val="none" w:sz="0" w:space="0" w:color="auto"/>
            <w:bottom w:val="none" w:sz="0" w:space="0" w:color="auto"/>
            <w:right w:val="none" w:sz="0" w:space="0" w:color="auto"/>
          </w:divBdr>
        </w:div>
        <w:div w:id="171796796">
          <w:marLeft w:val="0"/>
          <w:marRight w:val="0"/>
          <w:marTop w:val="0"/>
          <w:marBottom w:val="0"/>
          <w:divBdr>
            <w:top w:val="none" w:sz="0" w:space="0" w:color="auto"/>
            <w:left w:val="none" w:sz="0" w:space="0" w:color="auto"/>
            <w:bottom w:val="none" w:sz="0" w:space="0" w:color="auto"/>
            <w:right w:val="none" w:sz="0" w:space="0" w:color="auto"/>
          </w:divBdr>
        </w:div>
        <w:div w:id="456602743">
          <w:marLeft w:val="0"/>
          <w:marRight w:val="0"/>
          <w:marTop w:val="0"/>
          <w:marBottom w:val="0"/>
          <w:divBdr>
            <w:top w:val="none" w:sz="0" w:space="0" w:color="auto"/>
            <w:left w:val="none" w:sz="0" w:space="0" w:color="auto"/>
            <w:bottom w:val="none" w:sz="0" w:space="0" w:color="auto"/>
            <w:right w:val="none" w:sz="0" w:space="0" w:color="auto"/>
          </w:divBdr>
          <w:divsChild>
            <w:div w:id="1018626639">
              <w:marLeft w:val="0"/>
              <w:marRight w:val="0"/>
              <w:marTop w:val="0"/>
              <w:marBottom w:val="0"/>
              <w:divBdr>
                <w:top w:val="none" w:sz="0" w:space="0" w:color="auto"/>
                <w:left w:val="none" w:sz="0" w:space="0" w:color="auto"/>
                <w:bottom w:val="none" w:sz="0" w:space="0" w:color="auto"/>
                <w:right w:val="none" w:sz="0" w:space="0" w:color="auto"/>
              </w:divBdr>
            </w:div>
            <w:div w:id="362051061">
              <w:marLeft w:val="0"/>
              <w:marRight w:val="0"/>
              <w:marTop w:val="0"/>
              <w:marBottom w:val="0"/>
              <w:divBdr>
                <w:top w:val="none" w:sz="0" w:space="0" w:color="auto"/>
                <w:left w:val="none" w:sz="0" w:space="0" w:color="auto"/>
                <w:bottom w:val="none" w:sz="0" w:space="0" w:color="auto"/>
                <w:right w:val="none" w:sz="0" w:space="0" w:color="auto"/>
              </w:divBdr>
            </w:div>
            <w:div w:id="1355493415">
              <w:marLeft w:val="0"/>
              <w:marRight w:val="0"/>
              <w:marTop w:val="0"/>
              <w:marBottom w:val="0"/>
              <w:divBdr>
                <w:top w:val="none" w:sz="0" w:space="0" w:color="auto"/>
                <w:left w:val="none" w:sz="0" w:space="0" w:color="auto"/>
                <w:bottom w:val="none" w:sz="0" w:space="0" w:color="auto"/>
                <w:right w:val="none" w:sz="0" w:space="0" w:color="auto"/>
              </w:divBdr>
            </w:div>
            <w:div w:id="1872841891">
              <w:marLeft w:val="0"/>
              <w:marRight w:val="0"/>
              <w:marTop w:val="0"/>
              <w:marBottom w:val="0"/>
              <w:divBdr>
                <w:top w:val="none" w:sz="0" w:space="0" w:color="auto"/>
                <w:left w:val="none" w:sz="0" w:space="0" w:color="auto"/>
                <w:bottom w:val="none" w:sz="0" w:space="0" w:color="auto"/>
                <w:right w:val="none" w:sz="0" w:space="0" w:color="auto"/>
              </w:divBdr>
            </w:div>
            <w:div w:id="580716342">
              <w:marLeft w:val="0"/>
              <w:marRight w:val="0"/>
              <w:marTop w:val="0"/>
              <w:marBottom w:val="0"/>
              <w:divBdr>
                <w:top w:val="none" w:sz="0" w:space="0" w:color="auto"/>
                <w:left w:val="none" w:sz="0" w:space="0" w:color="auto"/>
                <w:bottom w:val="none" w:sz="0" w:space="0" w:color="auto"/>
                <w:right w:val="none" w:sz="0" w:space="0" w:color="auto"/>
              </w:divBdr>
            </w:div>
            <w:div w:id="686058522">
              <w:marLeft w:val="0"/>
              <w:marRight w:val="0"/>
              <w:marTop w:val="0"/>
              <w:marBottom w:val="0"/>
              <w:divBdr>
                <w:top w:val="none" w:sz="0" w:space="0" w:color="auto"/>
                <w:left w:val="none" w:sz="0" w:space="0" w:color="auto"/>
                <w:bottom w:val="none" w:sz="0" w:space="0" w:color="auto"/>
                <w:right w:val="none" w:sz="0" w:space="0" w:color="auto"/>
              </w:divBdr>
            </w:div>
            <w:div w:id="1544050787">
              <w:marLeft w:val="0"/>
              <w:marRight w:val="0"/>
              <w:marTop w:val="0"/>
              <w:marBottom w:val="0"/>
              <w:divBdr>
                <w:top w:val="none" w:sz="0" w:space="0" w:color="auto"/>
                <w:left w:val="none" w:sz="0" w:space="0" w:color="auto"/>
                <w:bottom w:val="none" w:sz="0" w:space="0" w:color="auto"/>
                <w:right w:val="none" w:sz="0" w:space="0" w:color="auto"/>
              </w:divBdr>
            </w:div>
            <w:div w:id="1783647236">
              <w:marLeft w:val="0"/>
              <w:marRight w:val="0"/>
              <w:marTop w:val="0"/>
              <w:marBottom w:val="0"/>
              <w:divBdr>
                <w:top w:val="none" w:sz="0" w:space="0" w:color="auto"/>
                <w:left w:val="none" w:sz="0" w:space="0" w:color="auto"/>
                <w:bottom w:val="none" w:sz="0" w:space="0" w:color="auto"/>
                <w:right w:val="none" w:sz="0" w:space="0" w:color="auto"/>
              </w:divBdr>
            </w:div>
            <w:div w:id="1487169068">
              <w:marLeft w:val="0"/>
              <w:marRight w:val="0"/>
              <w:marTop w:val="0"/>
              <w:marBottom w:val="0"/>
              <w:divBdr>
                <w:top w:val="none" w:sz="0" w:space="0" w:color="auto"/>
                <w:left w:val="none" w:sz="0" w:space="0" w:color="auto"/>
                <w:bottom w:val="none" w:sz="0" w:space="0" w:color="auto"/>
                <w:right w:val="none" w:sz="0" w:space="0" w:color="auto"/>
              </w:divBdr>
            </w:div>
            <w:div w:id="1175194118">
              <w:marLeft w:val="0"/>
              <w:marRight w:val="0"/>
              <w:marTop w:val="0"/>
              <w:marBottom w:val="0"/>
              <w:divBdr>
                <w:top w:val="none" w:sz="0" w:space="0" w:color="auto"/>
                <w:left w:val="none" w:sz="0" w:space="0" w:color="auto"/>
                <w:bottom w:val="none" w:sz="0" w:space="0" w:color="auto"/>
                <w:right w:val="none" w:sz="0" w:space="0" w:color="auto"/>
              </w:divBdr>
            </w:div>
            <w:div w:id="56167642">
              <w:marLeft w:val="0"/>
              <w:marRight w:val="0"/>
              <w:marTop w:val="0"/>
              <w:marBottom w:val="0"/>
              <w:divBdr>
                <w:top w:val="none" w:sz="0" w:space="0" w:color="auto"/>
                <w:left w:val="none" w:sz="0" w:space="0" w:color="auto"/>
                <w:bottom w:val="none" w:sz="0" w:space="0" w:color="auto"/>
                <w:right w:val="none" w:sz="0" w:space="0" w:color="auto"/>
              </w:divBdr>
            </w:div>
            <w:div w:id="2174463">
              <w:marLeft w:val="0"/>
              <w:marRight w:val="0"/>
              <w:marTop w:val="0"/>
              <w:marBottom w:val="0"/>
              <w:divBdr>
                <w:top w:val="none" w:sz="0" w:space="0" w:color="auto"/>
                <w:left w:val="none" w:sz="0" w:space="0" w:color="auto"/>
                <w:bottom w:val="none" w:sz="0" w:space="0" w:color="auto"/>
                <w:right w:val="none" w:sz="0" w:space="0" w:color="auto"/>
              </w:divBdr>
            </w:div>
            <w:div w:id="618489436">
              <w:marLeft w:val="0"/>
              <w:marRight w:val="0"/>
              <w:marTop w:val="0"/>
              <w:marBottom w:val="0"/>
              <w:divBdr>
                <w:top w:val="none" w:sz="0" w:space="0" w:color="auto"/>
                <w:left w:val="none" w:sz="0" w:space="0" w:color="auto"/>
                <w:bottom w:val="none" w:sz="0" w:space="0" w:color="auto"/>
                <w:right w:val="none" w:sz="0" w:space="0" w:color="auto"/>
              </w:divBdr>
            </w:div>
            <w:div w:id="176698298">
              <w:marLeft w:val="0"/>
              <w:marRight w:val="0"/>
              <w:marTop w:val="0"/>
              <w:marBottom w:val="0"/>
              <w:divBdr>
                <w:top w:val="none" w:sz="0" w:space="0" w:color="auto"/>
                <w:left w:val="none" w:sz="0" w:space="0" w:color="auto"/>
                <w:bottom w:val="none" w:sz="0" w:space="0" w:color="auto"/>
                <w:right w:val="none" w:sz="0" w:space="0" w:color="auto"/>
              </w:divBdr>
            </w:div>
            <w:div w:id="1933782567">
              <w:marLeft w:val="0"/>
              <w:marRight w:val="0"/>
              <w:marTop w:val="0"/>
              <w:marBottom w:val="0"/>
              <w:divBdr>
                <w:top w:val="none" w:sz="0" w:space="0" w:color="auto"/>
                <w:left w:val="none" w:sz="0" w:space="0" w:color="auto"/>
                <w:bottom w:val="none" w:sz="0" w:space="0" w:color="auto"/>
                <w:right w:val="none" w:sz="0" w:space="0" w:color="auto"/>
              </w:divBdr>
            </w:div>
            <w:div w:id="394203775">
              <w:marLeft w:val="0"/>
              <w:marRight w:val="0"/>
              <w:marTop w:val="0"/>
              <w:marBottom w:val="0"/>
              <w:divBdr>
                <w:top w:val="none" w:sz="0" w:space="0" w:color="auto"/>
                <w:left w:val="none" w:sz="0" w:space="0" w:color="auto"/>
                <w:bottom w:val="none" w:sz="0" w:space="0" w:color="auto"/>
                <w:right w:val="none" w:sz="0" w:space="0" w:color="auto"/>
              </w:divBdr>
            </w:div>
            <w:div w:id="301158303">
              <w:marLeft w:val="0"/>
              <w:marRight w:val="0"/>
              <w:marTop w:val="0"/>
              <w:marBottom w:val="0"/>
              <w:divBdr>
                <w:top w:val="none" w:sz="0" w:space="0" w:color="auto"/>
                <w:left w:val="none" w:sz="0" w:space="0" w:color="auto"/>
                <w:bottom w:val="none" w:sz="0" w:space="0" w:color="auto"/>
                <w:right w:val="none" w:sz="0" w:space="0" w:color="auto"/>
              </w:divBdr>
            </w:div>
            <w:div w:id="6703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rmsuccess.blogs.com/files2/100_sample_formulas_v6.pdf"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s://help.salesforce.com/help/pdfs/en/salesforce_useful_validation_formulas.pdf"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Yetter</dc:creator>
  <cp:lastModifiedBy>Kurtis Donnelly</cp:lastModifiedBy>
  <cp:revision>3</cp:revision>
  <dcterms:created xsi:type="dcterms:W3CDTF">2015-04-21T15:53:00Z</dcterms:created>
  <dcterms:modified xsi:type="dcterms:W3CDTF">2015-04-21T18:15:00Z</dcterms:modified>
</cp:coreProperties>
</file>